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1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3"/>
        <w:gridCol w:w="7930"/>
      </w:tblGrid>
      <w:tr w:rsidR="004A28DB" w:rsidRPr="00DF7B27" w14:paraId="749F6373" w14:textId="77777777" w:rsidTr="00346344">
        <w:tc>
          <w:tcPr>
            <w:tcW w:w="1275" w:type="dxa"/>
          </w:tcPr>
          <w:p w14:paraId="7B7C75A8" w14:textId="77777777" w:rsidR="004A28DB" w:rsidRPr="00DF7B27" w:rsidRDefault="004A28DB" w:rsidP="00346344">
            <w:pPr>
              <w:spacing w:line="360" w:lineRule="auto"/>
              <w:jc w:val="center"/>
              <w:rPr>
                <w:b/>
              </w:rPr>
            </w:pPr>
            <w:r w:rsidRPr="00DF7B27">
              <w:object w:dxaOrig="1195" w:dyaOrig="1487" w14:anchorId="7BC6D87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42pt;height:52.5pt" o:ole="">
                  <v:imagedata r:id="rId8" o:title=""/>
                </v:shape>
                <o:OLEObject Type="Embed" ProgID="Word.Document.8" ShapeID="_x0000_i1029" DrawAspect="Content" ObjectID="_1747050577" r:id="rId9"/>
              </w:object>
            </w:r>
          </w:p>
        </w:tc>
        <w:tc>
          <w:tcPr>
            <w:tcW w:w="5099" w:type="dxa"/>
          </w:tcPr>
          <w:p w14:paraId="70BAA7A3" w14:textId="77777777" w:rsidR="004A28DB" w:rsidRPr="00DF7B27" w:rsidRDefault="004A28DB" w:rsidP="003C7ABC">
            <w:pPr>
              <w:spacing w:before="120"/>
              <w:jc w:val="center"/>
              <w:rPr>
                <w:b/>
              </w:rPr>
            </w:pPr>
            <w:r w:rsidRPr="00DF7B27">
              <w:rPr>
                <w:b/>
              </w:rPr>
              <w:t>REGIONE LIGURIA</w:t>
            </w:r>
          </w:p>
          <w:p w14:paraId="43BE10ED" w14:textId="77777777" w:rsidR="004A28DB" w:rsidRPr="00DF7B27" w:rsidRDefault="004A28DB" w:rsidP="003C7ABC">
            <w:pPr>
              <w:jc w:val="center"/>
            </w:pPr>
            <w:r w:rsidRPr="00DF7B27">
              <w:t>DIREZIONE CENTRALE ORGANIZZAZIONE</w:t>
            </w:r>
          </w:p>
          <w:p w14:paraId="6D9C1F8C" w14:textId="77777777" w:rsidR="004A28DB" w:rsidRPr="00DF7B27" w:rsidRDefault="004A28DB" w:rsidP="003C7ABC">
            <w:pPr>
              <w:jc w:val="center"/>
              <w:rPr>
                <w:b/>
                <w:smallCaps/>
              </w:rPr>
            </w:pPr>
            <w:r w:rsidRPr="00DF7B27">
              <w:rPr>
                <w:b/>
                <w:smallCaps/>
              </w:rPr>
              <w:t>Settore</w:t>
            </w:r>
          </w:p>
          <w:p w14:paraId="19733AB1" w14:textId="77777777" w:rsidR="004A28DB" w:rsidRPr="00DF7B27" w:rsidRDefault="004A28DB" w:rsidP="003C7ABC">
            <w:pPr>
              <w:jc w:val="center"/>
              <w:rPr>
                <w:b/>
                <w:smallCaps/>
              </w:rPr>
            </w:pPr>
            <w:r w:rsidRPr="00DF7B27">
              <w:rPr>
                <w:b/>
                <w:smallCaps/>
              </w:rPr>
              <w:t>Stazione Unica Appaltante</w:t>
            </w:r>
            <w:r w:rsidRPr="00DF7B27">
              <w:rPr>
                <w:b/>
              </w:rPr>
              <w:t xml:space="preserve"> R</w:t>
            </w:r>
            <w:r w:rsidRPr="00DF7B27">
              <w:rPr>
                <w:b/>
                <w:smallCaps/>
              </w:rPr>
              <w:t>egionale</w:t>
            </w:r>
          </w:p>
        </w:tc>
      </w:tr>
    </w:tbl>
    <w:p w14:paraId="21B73A1A" w14:textId="77777777" w:rsidR="00175617" w:rsidRPr="00DF7B27" w:rsidRDefault="00175617" w:rsidP="00175617">
      <w:pPr>
        <w:rPr>
          <w:sz w:val="20"/>
          <w:szCs w:val="20"/>
        </w:rPr>
      </w:pPr>
    </w:p>
    <w:p w14:paraId="0D3CACB9" w14:textId="77777777" w:rsidR="004A28DB" w:rsidRPr="00DF7B27" w:rsidRDefault="004A28DB" w:rsidP="00175617">
      <w:pPr>
        <w:rPr>
          <w:sz w:val="20"/>
          <w:szCs w:val="20"/>
        </w:rPr>
      </w:pPr>
    </w:p>
    <w:p w14:paraId="6BBAEE4D" w14:textId="77777777" w:rsidR="004A28DB" w:rsidRPr="00DF7B27" w:rsidRDefault="004A28DB" w:rsidP="00175617">
      <w:pPr>
        <w:rPr>
          <w:sz w:val="20"/>
          <w:szCs w:val="20"/>
        </w:rPr>
      </w:pPr>
    </w:p>
    <w:p w14:paraId="7D54E98B" w14:textId="77777777" w:rsidR="004A28DB" w:rsidRPr="00DF7B27" w:rsidRDefault="004A28DB" w:rsidP="00175617">
      <w:pPr>
        <w:rPr>
          <w:sz w:val="20"/>
          <w:szCs w:val="20"/>
        </w:rPr>
      </w:pPr>
    </w:p>
    <w:p w14:paraId="3D907727" w14:textId="77777777" w:rsidR="004A28DB" w:rsidRPr="00DF7B27" w:rsidRDefault="004A28DB" w:rsidP="00175617">
      <w:pPr>
        <w:rPr>
          <w:sz w:val="20"/>
          <w:szCs w:val="20"/>
        </w:rPr>
      </w:pPr>
    </w:p>
    <w:p w14:paraId="6A37DE2B" w14:textId="77777777" w:rsidR="004A28DB" w:rsidRPr="00DF7B27" w:rsidRDefault="004A28DB" w:rsidP="00175617">
      <w:pPr>
        <w:rPr>
          <w:sz w:val="20"/>
          <w:szCs w:val="20"/>
        </w:rPr>
      </w:pPr>
    </w:p>
    <w:p w14:paraId="7C531100" w14:textId="77777777" w:rsidR="004A28DB" w:rsidRPr="00DF7B27" w:rsidRDefault="004A28DB" w:rsidP="00175617">
      <w:pPr>
        <w:rPr>
          <w:sz w:val="20"/>
          <w:szCs w:val="20"/>
        </w:rPr>
      </w:pPr>
    </w:p>
    <w:p w14:paraId="19C03718" w14:textId="77777777" w:rsidR="00E36C51" w:rsidRPr="00DF7B27" w:rsidRDefault="00E36C51" w:rsidP="00974B3C">
      <w:pPr>
        <w:ind w:left="1800" w:hanging="1800"/>
        <w:rPr>
          <w:b/>
          <w:bCs/>
          <w:color w:val="0000FF"/>
          <w:sz w:val="16"/>
          <w:szCs w:val="16"/>
        </w:rPr>
      </w:pPr>
    </w:p>
    <w:p w14:paraId="7E0E6490" w14:textId="77777777" w:rsidR="00E36C51" w:rsidRPr="00DF7B27" w:rsidRDefault="00E36C51" w:rsidP="00974B3C">
      <w:pPr>
        <w:ind w:left="1800" w:hanging="1800"/>
        <w:rPr>
          <w:b/>
          <w:bCs/>
          <w:color w:val="0000FF"/>
          <w:sz w:val="16"/>
          <w:szCs w:val="16"/>
        </w:rPr>
      </w:pPr>
    </w:p>
    <w:p w14:paraId="0934E825" w14:textId="77777777" w:rsidR="007920C4" w:rsidRPr="00DF7B27" w:rsidRDefault="007920C4" w:rsidP="007920C4">
      <w:pPr>
        <w:rPr>
          <w:sz w:val="22"/>
          <w:szCs w:val="22"/>
        </w:rPr>
      </w:pPr>
    </w:p>
    <w:p w14:paraId="4DBA826C" w14:textId="77777777" w:rsidR="00274BB9" w:rsidRPr="00DF7B27" w:rsidRDefault="00274BB9" w:rsidP="00274BB9">
      <w:pPr>
        <w:jc w:val="center"/>
        <w:rPr>
          <w:rFonts w:eastAsia="Batang"/>
          <w:sz w:val="72"/>
          <w:szCs w:val="72"/>
          <w:lang w:eastAsia="ko-KR"/>
        </w:rPr>
      </w:pPr>
      <w:proofErr w:type="gramStart"/>
      <w:r w:rsidRPr="00DF7B27">
        <w:rPr>
          <w:rFonts w:eastAsia="Batang"/>
          <w:sz w:val="72"/>
          <w:szCs w:val="72"/>
          <w:bdr w:val="single" w:sz="4" w:space="0" w:color="auto" w:shadow="1"/>
          <w:lang w:eastAsia="ko-KR"/>
        </w:rPr>
        <w:t>QUESTIONARIO  TECNICO</w:t>
      </w:r>
      <w:proofErr w:type="gramEnd"/>
      <w:r w:rsidRPr="00DF7B27">
        <w:rPr>
          <w:rFonts w:eastAsia="Batang"/>
          <w:sz w:val="72"/>
          <w:szCs w:val="72"/>
          <w:bdr w:val="single" w:sz="4" w:space="0" w:color="auto" w:shadow="1"/>
          <w:lang w:eastAsia="ko-KR"/>
        </w:rPr>
        <w:t xml:space="preserve">  M5 BIS</w:t>
      </w:r>
    </w:p>
    <w:p w14:paraId="072A3ECE" w14:textId="77777777" w:rsidR="007920C4" w:rsidRPr="00DF7B27" w:rsidRDefault="007920C4" w:rsidP="007920C4">
      <w:pPr>
        <w:rPr>
          <w:sz w:val="22"/>
          <w:szCs w:val="22"/>
        </w:rPr>
      </w:pPr>
    </w:p>
    <w:p w14:paraId="22B4452B" w14:textId="77777777" w:rsidR="00C76D03" w:rsidRDefault="00C76D03" w:rsidP="00C76D03">
      <w:pPr>
        <w:widowControl w:val="0"/>
        <w:tabs>
          <w:tab w:val="left" w:pos="1080"/>
          <w:tab w:val="left" w:pos="4422"/>
        </w:tabs>
        <w:jc w:val="both"/>
        <w:rPr>
          <w:b/>
          <w:bCs/>
          <w:i/>
          <w:sz w:val="32"/>
          <w:szCs w:val="32"/>
        </w:rPr>
      </w:pPr>
    </w:p>
    <w:p w14:paraId="1E455D7C" w14:textId="77777777" w:rsidR="00C76D03" w:rsidRDefault="00C76D03" w:rsidP="00C76D03">
      <w:pPr>
        <w:widowControl w:val="0"/>
        <w:tabs>
          <w:tab w:val="left" w:pos="1080"/>
          <w:tab w:val="left" w:pos="4422"/>
        </w:tabs>
        <w:jc w:val="both"/>
        <w:rPr>
          <w:b/>
          <w:bCs/>
          <w:i/>
          <w:sz w:val="32"/>
          <w:szCs w:val="32"/>
        </w:rPr>
      </w:pPr>
    </w:p>
    <w:p w14:paraId="51604F2F" w14:textId="78CE52A4" w:rsidR="00C76D03" w:rsidRDefault="006D6852" w:rsidP="00C76D0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80"/>
          <w:tab w:val="left" w:pos="4422"/>
        </w:tabs>
        <w:jc w:val="both"/>
        <w:rPr>
          <w:b/>
          <w:bCs/>
          <w:i/>
          <w:sz w:val="32"/>
          <w:szCs w:val="32"/>
        </w:rPr>
      </w:pPr>
      <w:r w:rsidRPr="006D6852">
        <w:rPr>
          <w:b/>
          <w:bCs/>
          <w:i/>
          <w:sz w:val="32"/>
          <w:szCs w:val="32"/>
        </w:rPr>
        <w:t>Procedura</w:t>
      </w:r>
      <w:r w:rsidR="00C76D03">
        <w:rPr>
          <w:b/>
          <w:bCs/>
          <w:i/>
          <w:sz w:val="32"/>
          <w:szCs w:val="32"/>
        </w:rPr>
        <w:t xml:space="preserve"> </w:t>
      </w:r>
      <w:proofErr w:type="spellStart"/>
      <w:r w:rsidR="00C76D03" w:rsidRPr="00C76D03">
        <w:rPr>
          <w:b/>
          <w:bCs/>
          <w:i/>
          <w:sz w:val="32"/>
          <w:szCs w:val="32"/>
        </w:rPr>
        <w:t>Procedura</w:t>
      </w:r>
      <w:proofErr w:type="spellEnd"/>
      <w:r w:rsidR="00C76D03" w:rsidRPr="00C76D03">
        <w:rPr>
          <w:b/>
          <w:bCs/>
          <w:i/>
          <w:sz w:val="32"/>
          <w:szCs w:val="32"/>
        </w:rPr>
        <w:t xml:space="preserve"> aperta, ai sensi dell’art.60 del D.Lgs. n. 50/2016, per l’affidamento della Fornitura di “Materiale di consumo e attrezzature per Otorinolaringoiatria – II edizione” occorrenti alle AA.SS.LL., EE.OO. e I.R.C.C.S. della Regione Liguria per un periodo di 36 mesi con possibilità di proroga contrattuale per ulteriori 12 mesi. </w:t>
      </w:r>
    </w:p>
    <w:p w14:paraId="27AE719C" w14:textId="77777777" w:rsidR="00C76D03" w:rsidRDefault="00C76D03" w:rsidP="00C76D0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80"/>
          <w:tab w:val="left" w:pos="4422"/>
        </w:tabs>
        <w:jc w:val="center"/>
        <w:rPr>
          <w:b/>
          <w:bCs/>
          <w:i/>
          <w:sz w:val="32"/>
          <w:szCs w:val="32"/>
        </w:rPr>
      </w:pPr>
    </w:p>
    <w:p w14:paraId="5489254F" w14:textId="09B96042" w:rsidR="00C76D03" w:rsidRDefault="00C76D03" w:rsidP="00C76D0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80"/>
          <w:tab w:val="left" w:pos="4422"/>
        </w:tabs>
        <w:jc w:val="center"/>
        <w:rPr>
          <w:b/>
          <w:bCs/>
          <w:i/>
          <w:sz w:val="32"/>
          <w:szCs w:val="32"/>
        </w:rPr>
      </w:pPr>
      <w:r w:rsidRPr="00C76D03">
        <w:rPr>
          <w:b/>
          <w:bCs/>
          <w:i/>
          <w:sz w:val="32"/>
          <w:szCs w:val="32"/>
        </w:rPr>
        <w:t>Lotti n. 39</w:t>
      </w:r>
    </w:p>
    <w:p w14:paraId="1618B77C" w14:textId="77777777" w:rsidR="00C76D03" w:rsidRDefault="00C76D03" w:rsidP="00C76D0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80"/>
          <w:tab w:val="left" w:pos="4422"/>
        </w:tabs>
        <w:jc w:val="center"/>
        <w:rPr>
          <w:b/>
          <w:bCs/>
          <w:i/>
          <w:sz w:val="32"/>
          <w:szCs w:val="32"/>
        </w:rPr>
      </w:pPr>
    </w:p>
    <w:p w14:paraId="47692A8A" w14:textId="6A4938E6" w:rsidR="00C76D03" w:rsidRPr="00C76D03" w:rsidRDefault="00C76D03" w:rsidP="00C76D0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80"/>
          <w:tab w:val="left" w:pos="4422"/>
        </w:tabs>
        <w:jc w:val="center"/>
        <w:rPr>
          <w:b/>
          <w:bCs/>
          <w:i/>
          <w:sz w:val="32"/>
          <w:szCs w:val="32"/>
        </w:rPr>
      </w:pPr>
      <w:r w:rsidRPr="00C76D03">
        <w:rPr>
          <w:b/>
          <w:bCs/>
          <w:i/>
          <w:sz w:val="32"/>
          <w:szCs w:val="32"/>
        </w:rPr>
        <w:t>Numero gara: 9029840</w:t>
      </w:r>
    </w:p>
    <w:p w14:paraId="6F128769" w14:textId="77777777" w:rsidR="007920C4" w:rsidRPr="00DF7B27" w:rsidRDefault="007920C4" w:rsidP="007920C4">
      <w:pPr>
        <w:jc w:val="center"/>
        <w:rPr>
          <w:bCs/>
        </w:rPr>
      </w:pPr>
    </w:p>
    <w:p w14:paraId="34E1C22E" w14:textId="77777777" w:rsidR="007920C4" w:rsidRPr="00DF7B27" w:rsidRDefault="007920C4" w:rsidP="007920C4">
      <w:pPr>
        <w:jc w:val="center"/>
        <w:rPr>
          <w:bCs/>
          <w:sz w:val="28"/>
          <w:szCs w:val="28"/>
        </w:rPr>
      </w:pPr>
    </w:p>
    <w:p w14:paraId="0569E353" w14:textId="77777777" w:rsidR="007920C4" w:rsidRPr="00DF7B27" w:rsidRDefault="007920C4" w:rsidP="007920C4">
      <w:pPr>
        <w:jc w:val="center"/>
        <w:rPr>
          <w:b/>
          <w:i/>
        </w:rPr>
      </w:pPr>
    </w:p>
    <w:p w14:paraId="4A42A531" w14:textId="77777777" w:rsidR="007920C4" w:rsidRPr="00DF7B27" w:rsidRDefault="007920C4" w:rsidP="007920C4">
      <w:pPr>
        <w:jc w:val="both"/>
      </w:pPr>
    </w:p>
    <w:p w14:paraId="79C831EC" w14:textId="77777777" w:rsidR="007920C4" w:rsidRPr="00DF7B27" w:rsidRDefault="007920C4" w:rsidP="007920C4">
      <w:pPr>
        <w:jc w:val="both"/>
      </w:pPr>
    </w:p>
    <w:p w14:paraId="103024DF" w14:textId="77777777" w:rsidR="007920C4" w:rsidRPr="00DF7B27" w:rsidRDefault="007920C4" w:rsidP="007920C4">
      <w:pPr>
        <w:jc w:val="both"/>
      </w:pPr>
    </w:p>
    <w:p w14:paraId="2203357D" w14:textId="77777777" w:rsidR="007920C4" w:rsidRPr="00DF7B27" w:rsidRDefault="007920C4" w:rsidP="007920C4">
      <w:pPr>
        <w:jc w:val="both"/>
      </w:pPr>
    </w:p>
    <w:p w14:paraId="7027B1E8" w14:textId="77777777" w:rsidR="007920C4" w:rsidRPr="00DF7B27" w:rsidRDefault="007920C4" w:rsidP="007920C4">
      <w:pPr>
        <w:jc w:val="both"/>
      </w:pPr>
    </w:p>
    <w:p w14:paraId="3DE105A5" w14:textId="77777777" w:rsidR="007920C4" w:rsidRPr="00DF7B27" w:rsidRDefault="007920C4" w:rsidP="007920C4">
      <w:pPr>
        <w:jc w:val="both"/>
        <w:rPr>
          <w:b/>
          <w:i/>
        </w:rPr>
      </w:pPr>
    </w:p>
    <w:p w14:paraId="7CA26839" w14:textId="77777777" w:rsidR="007920C4" w:rsidRPr="00DF7B27" w:rsidRDefault="007920C4" w:rsidP="007920C4">
      <w:pPr>
        <w:jc w:val="both"/>
        <w:rPr>
          <w:b/>
          <w:i/>
        </w:rPr>
      </w:pPr>
    </w:p>
    <w:p w14:paraId="7D855860" w14:textId="77777777" w:rsidR="007920C4" w:rsidRPr="00DF7B27" w:rsidRDefault="007920C4" w:rsidP="007920C4">
      <w:pPr>
        <w:jc w:val="both"/>
        <w:rPr>
          <w:b/>
          <w:i/>
        </w:rPr>
      </w:pPr>
    </w:p>
    <w:p w14:paraId="7F9C5CDF" w14:textId="77777777" w:rsidR="007920C4" w:rsidRPr="00DF7B27" w:rsidRDefault="007920C4" w:rsidP="007920C4">
      <w:pPr>
        <w:jc w:val="both"/>
        <w:rPr>
          <w:b/>
          <w:i/>
        </w:rPr>
      </w:pPr>
    </w:p>
    <w:p w14:paraId="2CA3DCE9" w14:textId="77777777" w:rsidR="007920C4" w:rsidRPr="00DF7B27" w:rsidRDefault="007920C4" w:rsidP="007920C4">
      <w:pPr>
        <w:jc w:val="both"/>
        <w:rPr>
          <w:b/>
          <w:i/>
        </w:rPr>
      </w:pPr>
    </w:p>
    <w:p w14:paraId="255EA0E7" w14:textId="77777777" w:rsidR="007920C4" w:rsidRPr="00DF7B27" w:rsidRDefault="007920C4" w:rsidP="007920C4">
      <w:pPr>
        <w:jc w:val="both"/>
        <w:rPr>
          <w:b/>
          <w:i/>
        </w:rPr>
      </w:pPr>
    </w:p>
    <w:p w14:paraId="3A4F719F" w14:textId="77777777" w:rsidR="007920C4" w:rsidRPr="00DF7B27" w:rsidRDefault="007920C4" w:rsidP="007920C4">
      <w:pPr>
        <w:jc w:val="both"/>
        <w:rPr>
          <w:b/>
          <w:i/>
        </w:rPr>
      </w:pPr>
      <w:r w:rsidRPr="00DF7B27">
        <w:rPr>
          <w:b/>
          <w:i/>
        </w:rPr>
        <w:br w:type="page"/>
      </w:r>
    </w:p>
    <w:p w14:paraId="14C6A0FA" w14:textId="6A683565" w:rsidR="00274BB9" w:rsidRDefault="00274BB9" w:rsidP="00D03452">
      <w:pPr>
        <w:spacing w:line="312" w:lineRule="auto"/>
        <w:jc w:val="both"/>
        <w:rPr>
          <w:b/>
          <w:i/>
        </w:rPr>
      </w:pPr>
      <w:r w:rsidRPr="00DF7B27">
        <w:rPr>
          <w:rFonts w:eastAsia="Batang"/>
          <w:lang w:eastAsia="ko-KR"/>
        </w:rPr>
        <w:lastRenderedPageBreak/>
        <w:t>Completare le schede sotto per i lotti di interesse, indicando si/no o i dati relativi ai prodotti offerti:</w:t>
      </w:r>
      <w:r w:rsidR="007D7038" w:rsidRPr="00DF7B27">
        <w:rPr>
          <w:b/>
          <w:i/>
        </w:rPr>
        <w:t xml:space="preserve"> </w:t>
      </w:r>
    </w:p>
    <w:p w14:paraId="26B3E1E2" w14:textId="77777777" w:rsidR="0068236B" w:rsidRPr="00DF7B27" w:rsidRDefault="0068236B" w:rsidP="00D03452">
      <w:pPr>
        <w:spacing w:line="312" w:lineRule="auto"/>
        <w:jc w:val="both"/>
        <w:rPr>
          <w:b/>
          <w:i/>
        </w:rPr>
      </w:pPr>
    </w:p>
    <w:p w14:paraId="231A63D9" w14:textId="648905D3" w:rsidR="00F442AE" w:rsidRPr="00DF7B27" w:rsidRDefault="0068236B" w:rsidP="0068236B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3A86472E" w14:textId="77777777" w:rsidR="0068236B" w:rsidRDefault="0068236B" w:rsidP="00C76D0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2BE1C67A" w14:textId="591CA22C" w:rsidR="00C76D03" w:rsidRDefault="00C76D03" w:rsidP="00C76D0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LOTTO 1</w:t>
      </w:r>
    </w:p>
    <w:p w14:paraId="55185887" w14:textId="2F535B49" w:rsidR="00C76D03" w:rsidRDefault="00C76D03" w:rsidP="00C76D0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2D1B7F">
        <w:rPr>
          <w:b/>
          <w:bCs/>
          <w:color w:val="000000"/>
        </w:rPr>
        <w:t xml:space="preserve">Cannula tracheostomica non cuffiata non fenestrata non armata con controcannula, </w:t>
      </w:r>
    </w:p>
    <w:p w14:paraId="2209052B" w14:textId="77777777" w:rsidR="00C76D03" w:rsidRDefault="00C76D03" w:rsidP="00C76D0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2D1B7F">
        <w:rPr>
          <w:b/>
          <w:bCs/>
          <w:color w:val="000000"/>
        </w:rPr>
        <w:t>varie misure</w:t>
      </w:r>
    </w:p>
    <w:p w14:paraId="6DC22F77" w14:textId="77777777" w:rsidR="0068236B" w:rsidRDefault="0068236B" w:rsidP="00C76D0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DC26F5" w:rsidRPr="00DF7B27" w14:paraId="081D19E7" w14:textId="77777777" w:rsidTr="009A1A5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06E6B93" w14:textId="77777777" w:rsidR="00DC26F5" w:rsidRDefault="00DC26F5" w:rsidP="00DC26F5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6721AC75" w14:textId="77777777" w:rsidR="00DC26F5" w:rsidRPr="00DF7B27" w:rsidRDefault="00DC26F5" w:rsidP="00DC26F5">
            <w:pPr>
              <w:jc w:val="center"/>
              <w:rPr>
                <w:rFonts w:eastAsia="Batang"/>
                <w:lang w:eastAsia="ko-KR"/>
              </w:rPr>
            </w:pPr>
            <w:r>
              <w:rPr>
                <w:rFonts w:eastAsia="Batang"/>
                <w:b/>
                <w:u w:val="single"/>
                <w:lang w:eastAsia="ko-KR"/>
              </w:rPr>
              <w:t>e/o A PUNTEGGIO</w:t>
            </w:r>
          </w:p>
          <w:p w14:paraId="11E1FE57" w14:textId="77777777" w:rsidR="00DC26F5" w:rsidRPr="00DF7B27" w:rsidRDefault="00DC26F5" w:rsidP="00274BB9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E7106C" w14:textId="77777777" w:rsidR="00DC26F5" w:rsidRPr="00DF7B27" w:rsidRDefault="00DC26F5" w:rsidP="00274BB9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C6DB748" w14:textId="77777777" w:rsidR="00DC26F5" w:rsidRPr="00DF7B27" w:rsidRDefault="00DC26F5" w:rsidP="00274BB9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C76D03" w:rsidRPr="00DF7B27" w14:paraId="290718C0" w14:textId="77777777" w:rsidTr="009A1A5C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34CC" w14:textId="4672C1F7" w:rsidR="00C76D03" w:rsidRPr="00DC26F5" w:rsidRDefault="00C76D03" w:rsidP="00C76D03">
            <w:pPr>
              <w:tabs>
                <w:tab w:val="num" w:pos="709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79AB">
              <w:t xml:space="preserve">Cannula non cuffiata,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3A4B" w14:textId="77777777" w:rsidR="00C76D03" w:rsidRPr="00DF7B27" w:rsidRDefault="00C76D03" w:rsidP="00C76D03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3454" w14:textId="77777777" w:rsidR="00C76D03" w:rsidRPr="00DF7B27" w:rsidRDefault="00C76D03" w:rsidP="00C76D03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92F44" w14:textId="77777777" w:rsidR="00C76D03" w:rsidRPr="00DF7B27" w:rsidRDefault="00C76D03" w:rsidP="00C76D03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76D03" w:rsidRPr="00DF7B27" w14:paraId="588DA8AD" w14:textId="77777777" w:rsidTr="009A1A5C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3773" w14:textId="0391DF2B" w:rsidR="00C76D03" w:rsidRPr="00DC26F5" w:rsidRDefault="00C76D03" w:rsidP="00C76D0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1B7F">
              <w:t xml:space="preserve">non fenestrata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E501" w14:textId="77777777" w:rsidR="00C76D03" w:rsidRPr="00DF7B27" w:rsidRDefault="00C76D03" w:rsidP="00C76D03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5A57" w14:textId="77777777" w:rsidR="00C76D03" w:rsidRPr="00DF7B27" w:rsidRDefault="00C76D03" w:rsidP="00C76D03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08290" w14:textId="77777777" w:rsidR="00C76D03" w:rsidRPr="00DF7B27" w:rsidRDefault="00C76D03" w:rsidP="00C76D03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76D03" w:rsidRPr="00DF7B27" w14:paraId="0C4B1975" w14:textId="77777777" w:rsidTr="009A1A5C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D0EF" w14:textId="02EA4A5B" w:rsidR="00C76D03" w:rsidRPr="00DC26F5" w:rsidRDefault="00C76D03" w:rsidP="00C76D0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1B7F">
              <w:t xml:space="preserve">radiopaca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843BB" w14:textId="77777777" w:rsidR="00C76D03" w:rsidRPr="00DF7B27" w:rsidRDefault="00C76D03" w:rsidP="00C76D03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2DC8" w14:textId="77777777" w:rsidR="00C76D03" w:rsidRPr="00DF7B27" w:rsidRDefault="00C76D03" w:rsidP="00C76D03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82B1F" w14:textId="77777777" w:rsidR="00C76D03" w:rsidRPr="00DF7B27" w:rsidRDefault="00C76D03" w:rsidP="00C76D03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76D03" w:rsidRPr="00DF7B27" w14:paraId="6FE9B6F3" w14:textId="77777777" w:rsidTr="009A1A5C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6523" w14:textId="6E17178B" w:rsidR="00C76D03" w:rsidRPr="00DC26F5" w:rsidRDefault="00C76D03" w:rsidP="00C76D0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1B7F">
              <w:t xml:space="preserve">con flangia morbida,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BC11" w14:textId="77777777" w:rsidR="00C76D03" w:rsidRPr="00DF7B27" w:rsidRDefault="00C76D03" w:rsidP="00C76D03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BB588" w14:textId="77777777" w:rsidR="00C76D03" w:rsidRPr="00DF7B27" w:rsidRDefault="00C76D03" w:rsidP="00C76D03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02F0D" w14:textId="77777777" w:rsidR="00C76D03" w:rsidRPr="00DF7B27" w:rsidRDefault="00C76D03" w:rsidP="00C76D03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76D03" w:rsidRPr="00DF7B27" w14:paraId="62B286EB" w14:textId="77777777" w:rsidTr="009A1A5C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6F13" w14:textId="7668E034" w:rsidR="00C76D03" w:rsidRPr="00DC26F5" w:rsidRDefault="00C76D03" w:rsidP="00C76D0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1B7F">
              <w:t xml:space="preserve">in </w:t>
            </w:r>
            <w:proofErr w:type="gramStart"/>
            <w:r w:rsidRPr="002D1B7F">
              <w:t>PVC  o</w:t>
            </w:r>
            <w:proofErr w:type="gramEnd"/>
            <w:r w:rsidRPr="002D1B7F">
              <w:t xml:space="preserve"> materiale equivalente atossico.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3433" w14:textId="77777777" w:rsidR="00C76D03" w:rsidRPr="00DF7B27" w:rsidRDefault="00C76D03" w:rsidP="00C76D03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4B97" w14:textId="77777777" w:rsidR="00C76D03" w:rsidRPr="00DF7B27" w:rsidRDefault="00C76D03" w:rsidP="00C76D03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1A923" w14:textId="77777777" w:rsidR="00C76D03" w:rsidRPr="00DF7B27" w:rsidRDefault="00C76D03" w:rsidP="00C76D03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76D03" w:rsidRPr="00DF7B27" w14:paraId="6BCDF8B3" w14:textId="77777777" w:rsidTr="009A1A5C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D217" w14:textId="0058B9DC" w:rsidR="00C76D03" w:rsidRPr="00DC26F5" w:rsidRDefault="00C76D03" w:rsidP="006823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1B7F">
              <w:t xml:space="preserve">Flangia, preferibilmente basculante,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EABB2" w14:textId="77777777" w:rsidR="00C76D03" w:rsidRPr="00DF7B27" w:rsidRDefault="00C76D03" w:rsidP="00C76D03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DC8DE" w14:textId="77777777" w:rsidR="00C76D03" w:rsidRPr="00DF7B27" w:rsidRDefault="00C76D03" w:rsidP="00C76D03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FDA7F" w14:textId="77777777" w:rsidR="00C76D03" w:rsidRPr="00DF7B27" w:rsidRDefault="00C76D03" w:rsidP="00C76D03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DC26F5" w:rsidRPr="00DF7B27" w14:paraId="24ED89FD" w14:textId="77777777" w:rsidTr="009A1A5C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DE91" w14:textId="7CD47262" w:rsidR="00DC26F5" w:rsidRPr="00DC26F5" w:rsidRDefault="0068236B" w:rsidP="006823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1B7F">
              <w:t xml:space="preserve">dotata di fori per l’inserimento della fettuccia e di contro cannula riutilizzabile per </w:t>
            </w:r>
            <w:r w:rsidRPr="00C122FA">
              <w:t xml:space="preserve">ottenimento di punta liscia non traumatizzante e di mandrino otturatore.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3E1D" w14:textId="77777777" w:rsidR="00DC26F5" w:rsidRPr="00DF7B27" w:rsidRDefault="00DC26F5" w:rsidP="00DC26F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0A56A" w14:textId="77777777" w:rsidR="00DC26F5" w:rsidRPr="00DF7B27" w:rsidRDefault="00DC26F5" w:rsidP="00DC26F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6CD44" w14:textId="77777777" w:rsidR="00DC26F5" w:rsidRPr="00DF7B27" w:rsidRDefault="00DC26F5" w:rsidP="00DC26F5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DC26F5" w:rsidRPr="00DF7B27" w14:paraId="7FAD4AA3" w14:textId="77777777" w:rsidTr="009A1A5C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720C" w14:textId="58475ADF" w:rsidR="00DC26F5" w:rsidRPr="00DC26F5" w:rsidRDefault="0068236B" w:rsidP="006823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Monouso,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069C" w14:textId="77777777" w:rsidR="00DC26F5" w:rsidRPr="00DF7B27" w:rsidRDefault="00DC26F5" w:rsidP="00DC26F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956C1" w14:textId="77777777" w:rsidR="00DC26F5" w:rsidRPr="00DF7B27" w:rsidRDefault="00DC26F5" w:rsidP="00DC26F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1F9E9" w14:textId="77777777" w:rsidR="00DC26F5" w:rsidRPr="00DF7B27" w:rsidRDefault="00DC26F5" w:rsidP="00DC26F5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DC26F5" w:rsidRPr="00DF7B27" w14:paraId="1C052653" w14:textId="77777777" w:rsidTr="009A1A5C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5E1B" w14:textId="0003C0F4" w:rsidR="00DC26F5" w:rsidRPr="00DC26F5" w:rsidRDefault="0068236B" w:rsidP="006823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confezione singola,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7F445" w14:textId="77777777" w:rsidR="00DC26F5" w:rsidRPr="00DF7B27" w:rsidRDefault="00DC26F5" w:rsidP="00DC26F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D953" w14:textId="77777777" w:rsidR="00DC26F5" w:rsidRPr="00DF7B27" w:rsidRDefault="00DC26F5" w:rsidP="00DC26F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83278" w14:textId="77777777" w:rsidR="00DC26F5" w:rsidRPr="00DF7B27" w:rsidRDefault="00DC26F5" w:rsidP="00DC26F5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68236B" w:rsidRPr="00DF7B27" w14:paraId="1A9745F3" w14:textId="77777777" w:rsidTr="009A1A5C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F407" w14:textId="798741A2" w:rsidR="0068236B" w:rsidRPr="00DC26F5" w:rsidRDefault="0068236B" w:rsidP="006823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sterile,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D7B05" w14:textId="77777777" w:rsidR="0068236B" w:rsidRPr="00DF7B27" w:rsidRDefault="0068236B" w:rsidP="0068236B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55DCA" w14:textId="77777777" w:rsidR="0068236B" w:rsidRPr="00DF7B27" w:rsidRDefault="0068236B" w:rsidP="0068236B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BC23D" w14:textId="77777777" w:rsidR="0068236B" w:rsidRPr="00DF7B27" w:rsidRDefault="0068236B" w:rsidP="0068236B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68236B" w:rsidRPr="00DF7B27" w14:paraId="5CDF7793" w14:textId="77777777" w:rsidTr="009A1A5C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4010" w14:textId="573FBAE2" w:rsidR="0068236B" w:rsidRPr="00DC26F5" w:rsidRDefault="0068236B" w:rsidP="006823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latex free.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75E9" w14:textId="77777777" w:rsidR="0068236B" w:rsidRPr="00DF7B27" w:rsidRDefault="0068236B" w:rsidP="0068236B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4C26" w14:textId="77777777" w:rsidR="0068236B" w:rsidRPr="00DF7B27" w:rsidRDefault="0068236B" w:rsidP="0068236B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34C35" w14:textId="77777777" w:rsidR="0068236B" w:rsidRPr="00DF7B27" w:rsidRDefault="0068236B" w:rsidP="0068236B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68236B" w:rsidRPr="00DF7B27" w14:paraId="6A7AF5B5" w14:textId="77777777" w:rsidTr="009A1A5C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22AD" w14:textId="7A797D6D" w:rsidR="0068236B" w:rsidRPr="00C122FA" w:rsidRDefault="0068236B" w:rsidP="0068236B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41221C">
              <w:t>Misure :</w:t>
            </w:r>
            <w:proofErr w:type="gramEnd"/>
            <w:r w:rsidRPr="0041221C">
              <w:t xml:space="preserve"> D.I. da 4 mm a 8 mm (</w:t>
            </w:r>
            <w:r w:rsidRPr="0041221C">
              <w:rPr>
                <w:b/>
              </w:rPr>
              <w:t>almeno 3 misure</w:t>
            </w:r>
            <w:r w:rsidRPr="0041221C">
              <w:t>),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0590" w14:textId="310290E3" w:rsidR="0068236B" w:rsidRPr="00DF7B27" w:rsidRDefault="0068236B" w:rsidP="0068236B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7406C" w14:textId="4A7D0EE9" w:rsidR="0068236B" w:rsidRPr="00DF7B27" w:rsidRDefault="0068236B" w:rsidP="0068236B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6AA5" w14:textId="77777777" w:rsidR="0068236B" w:rsidRPr="00DF7B27" w:rsidRDefault="0068236B" w:rsidP="0068236B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68236B" w:rsidRPr="00DF7B27" w14:paraId="7869CBEF" w14:textId="77777777" w:rsidTr="009A1A5C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281C" w14:textId="5E48BB8A" w:rsidR="0068236B" w:rsidRPr="00C122FA" w:rsidRDefault="0068236B" w:rsidP="0068236B">
            <w:pPr>
              <w:autoSpaceDE w:val="0"/>
              <w:autoSpaceDN w:val="0"/>
              <w:adjustRightInd w:val="0"/>
              <w:jc w:val="both"/>
            </w:pPr>
            <w:r w:rsidRPr="0041221C">
              <w:t>lunghezza minima mm 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83D4" w14:textId="3AB1CE32" w:rsidR="0068236B" w:rsidRPr="00DF7B27" w:rsidRDefault="0068236B" w:rsidP="0068236B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024B1" w14:textId="52402DED" w:rsidR="0068236B" w:rsidRPr="00DF7B27" w:rsidRDefault="0068236B" w:rsidP="0068236B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CA1D8" w14:textId="77777777" w:rsidR="0068236B" w:rsidRPr="00DF7B27" w:rsidRDefault="0068236B" w:rsidP="0068236B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68236B" w:rsidRPr="00DF7B27" w14:paraId="25C3F842" w14:textId="77777777" w:rsidTr="009A1A5C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C0E3" w14:textId="3393669A" w:rsidR="0068236B" w:rsidRPr="00C122FA" w:rsidRDefault="0068236B" w:rsidP="0068236B">
            <w:pPr>
              <w:autoSpaceDE w:val="0"/>
              <w:autoSpaceDN w:val="0"/>
              <w:adjustRightInd w:val="0"/>
              <w:jc w:val="both"/>
            </w:pPr>
            <w:r w:rsidRPr="0041221C">
              <w:t>Possibilità di diverse lunghezze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B9B9C" w14:textId="032ECE2B" w:rsidR="0068236B" w:rsidRPr="00DF7B27" w:rsidRDefault="0068236B" w:rsidP="0068236B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D83AB" w14:textId="35A7FEC5" w:rsidR="0068236B" w:rsidRPr="00DF7B27" w:rsidRDefault="0068236B" w:rsidP="0068236B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1025A" w14:textId="77777777" w:rsidR="0068236B" w:rsidRPr="00DF7B27" w:rsidRDefault="0068236B" w:rsidP="0068236B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528AAA16" w14:textId="77777777" w:rsidR="00AA7776" w:rsidRDefault="00AA7776" w:rsidP="00AA7776">
      <w:pPr>
        <w:jc w:val="center"/>
        <w:rPr>
          <w:bCs/>
          <w:u w:val="single"/>
        </w:rPr>
      </w:pPr>
    </w:p>
    <w:p w14:paraId="653CA513" w14:textId="77777777" w:rsidR="00C76D03" w:rsidRDefault="00C76D03" w:rsidP="00773BD4">
      <w:pPr>
        <w:jc w:val="center"/>
        <w:rPr>
          <w:rFonts w:eastAsia="Batang"/>
          <w:b/>
          <w:lang w:eastAsia="ko-KR"/>
        </w:rPr>
      </w:pPr>
    </w:p>
    <w:p w14:paraId="5F37EC3F" w14:textId="77777777" w:rsidR="0068236B" w:rsidRDefault="0068236B" w:rsidP="00773BD4">
      <w:pPr>
        <w:jc w:val="center"/>
        <w:rPr>
          <w:rFonts w:eastAsia="Batang"/>
          <w:b/>
          <w:lang w:eastAsia="ko-KR"/>
        </w:rPr>
      </w:pPr>
    </w:p>
    <w:p w14:paraId="6413C034" w14:textId="77777777" w:rsidR="0068236B" w:rsidRDefault="0068236B" w:rsidP="00773BD4">
      <w:pPr>
        <w:jc w:val="center"/>
        <w:rPr>
          <w:rFonts w:eastAsia="Batang"/>
          <w:b/>
          <w:lang w:eastAsia="ko-KR"/>
        </w:rPr>
      </w:pPr>
    </w:p>
    <w:p w14:paraId="6B789DA3" w14:textId="77777777" w:rsidR="0068236B" w:rsidRDefault="0068236B" w:rsidP="00773BD4">
      <w:pPr>
        <w:jc w:val="center"/>
        <w:rPr>
          <w:rFonts w:eastAsia="Batang"/>
          <w:b/>
          <w:lang w:eastAsia="ko-KR"/>
        </w:rPr>
      </w:pPr>
    </w:p>
    <w:p w14:paraId="12F9213B" w14:textId="77777777" w:rsidR="0068236B" w:rsidRDefault="0068236B" w:rsidP="00773BD4">
      <w:pPr>
        <w:jc w:val="center"/>
        <w:rPr>
          <w:rFonts w:eastAsia="Batang"/>
          <w:b/>
          <w:lang w:eastAsia="ko-KR"/>
        </w:rPr>
      </w:pPr>
    </w:p>
    <w:p w14:paraId="6D5A46D8" w14:textId="5873958A" w:rsidR="00773BD4" w:rsidRPr="00AA7776" w:rsidRDefault="00773BD4" w:rsidP="00773BD4">
      <w:pPr>
        <w:jc w:val="center"/>
        <w:rPr>
          <w:rFonts w:eastAsia="Batang"/>
          <w:b/>
          <w:lang w:eastAsia="ko-KR"/>
        </w:rPr>
      </w:pPr>
      <w:r w:rsidRPr="00AA7776">
        <w:rPr>
          <w:rFonts w:eastAsia="Batang"/>
          <w:b/>
          <w:lang w:eastAsia="ko-KR"/>
        </w:rPr>
        <w:t>CARATTERISTICHE VALUTABILI A PUNTEGGIO</w:t>
      </w:r>
    </w:p>
    <w:p w14:paraId="3B5CD045" w14:textId="77777777" w:rsidR="00C70F6D" w:rsidRDefault="00C70F6D" w:rsidP="00773BD4">
      <w:pPr>
        <w:jc w:val="center"/>
        <w:rPr>
          <w:b/>
          <w:bCs/>
          <w:sz w:val="22"/>
          <w:szCs w:val="22"/>
        </w:rPr>
      </w:pPr>
    </w:p>
    <w:p w14:paraId="72AEAE05" w14:textId="23AE8B11" w:rsidR="00773BD4" w:rsidRPr="0061691F" w:rsidRDefault="00773BD4" w:rsidP="00773BD4">
      <w:pPr>
        <w:jc w:val="center"/>
        <w:rPr>
          <w:b/>
          <w:bCs/>
          <w:sz w:val="28"/>
          <w:szCs w:val="28"/>
        </w:rPr>
      </w:pPr>
      <w:r w:rsidRPr="0061691F">
        <w:rPr>
          <w:b/>
          <w:bCs/>
          <w:sz w:val="28"/>
          <w:szCs w:val="28"/>
        </w:rPr>
        <w:t xml:space="preserve">Lotto n. </w:t>
      </w:r>
      <w:r w:rsidR="0061691F" w:rsidRPr="0061691F">
        <w:rPr>
          <w:b/>
          <w:bCs/>
          <w:sz w:val="28"/>
          <w:szCs w:val="28"/>
        </w:rPr>
        <w:t xml:space="preserve"> </w:t>
      </w:r>
      <w:r w:rsidR="00C76D03">
        <w:rPr>
          <w:b/>
          <w:bCs/>
          <w:sz w:val="28"/>
          <w:szCs w:val="28"/>
        </w:rPr>
        <w:t>1</w:t>
      </w:r>
      <w:r w:rsidR="005D7EB2" w:rsidRPr="0061691F">
        <w:rPr>
          <w:b/>
          <w:bCs/>
          <w:sz w:val="28"/>
          <w:szCs w:val="28"/>
        </w:rPr>
        <w:t xml:space="preserve">                                                            Ditta ___________________</w:t>
      </w:r>
    </w:p>
    <w:p w14:paraId="3256F68B" w14:textId="77777777" w:rsidR="0061691F" w:rsidRDefault="0061691F" w:rsidP="00773BD4">
      <w:pPr>
        <w:jc w:val="center"/>
        <w:rPr>
          <w:b/>
          <w:bCs/>
          <w:sz w:val="22"/>
          <w:szCs w:val="22"/>
        </w:rPr>
      </w:pPr>
    </w:p>
    <w:tbl>
      <w:tblPr>
        <w:tblW w:w="998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"/>
        <w:gridCol w:w="4562"/>
        <w:gridCol w:w="1433"/>
        <w:gridCol w:w="3103"/>
      </w:tblGrid>
      <w:tr w:rsidR="0061691F" w:rsidRPr="00946218" w14:paraId="58FCE6B7" w14:textId="77777777" w:rsidTr="0061691F">
        <w:trPr>
          <w:trHeight w:val="645"/>
        </w:trPr>
        <w:tc>
          <w:tcPr>
            <w:tcW w:w="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  <w:hideMark/>
          </w:tcPr>
          <w:p w14:paraId="4D3D0EBB" w14:textId="77777777" w:rsidR="0061691F" w:rsidRPr="00946218" w:rsidRDefault="0061691F" w:rsidP="0061691F">
            <w:pPr>
              <w:jc w:val="center"/>
              <w:rPr>
                <w:color w:val="000000"/>
              </w:rPr>
            </w:pPr>
            <w:r w:rsidRPr="00946218">
              <w:rPr>
                <w:color w:val="000000"/>
              </w:rPr>
              <w:t>Criterio</w:t>
            </w:r>
          </w:p>
        </w:tc>
        <w:tc>
          <w:tcPr>
            <w:tcW w:w="4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noWrap/>
            <w:vAlign w:val="center"/>
            <w:hideMark/>
          </w:tcPr>
          <w:p w14:paraId="3A6B0CC7" w14:textId="77777777" w:rsidR="0061691F" w:rsidRPr="00946218" w:rsidRDefault="0061691F" w:rsidP="0061691F">
            <w:pPr>
              <w:rPr>
                <w:color w:val="000000"/>
              </w:rPr>
            </w:pPr>
            <w:r w:rsidRPr="00946218">
              <w:rPr>
                <w:color w:val="000000"/>
              </w:rPr>
              <w:t>Descrizione criterio di valutazione</w:t>
            </w:r>
          </w:p>
        </w:tc>
        <w:tc>
          <w:tcPr>
            <w:tcW w:w="14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  <w:hideMark/>
          </w:tcPr>
          <w:p w14:paraId="37D5F6E6" w14:textId="77777777" w:rsidR="0061691F" w:rsidRPr="00946218" w:rsidRDefault="0061691F" w:rsidP="0061691F">
            <w:pPr>
              <w:rPr>
                <w:color w:val="000000"/>
              </w:rPr>
            </w:pPr>
            <w:r w:rsidRPr="00946218">
              <w:rPr>
                <w:color w:val="000000"/>
              </w:rPr>
              <w:t>Identificativo</w:t>
            </w:r>
          </w:p>
        </w:tc>
        <w:tc>
          <w:tcPr>
            <w:tcW w:w="3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</w:tcPr>
          <w:p w14:paraId="266DAFC5" w14:textId="77777777" w:rsidR="0061691F" w:rsidRPr="00946218" w:rsidRDefault="0061691F" w:rsidP="0061691F">
            <w:pPr>
              <w:rPr>
                <w:color w:val="000000"/>
              </w:rPr>
            </w:pPr>
            <w:proofErr w:type="gramStart"/>
            <w:r w:rsidRPr="00DE5E41">
              <w:rPr>
                <w:color w:val="000000"/>
                <w:sz w:val="22"/>
                <w:szCs w:val="22"/>
              </w:rPr>
              <w:t>Note ditta</w:t>
            </w:r>
            <w:proofErr w:type="gramEnd"/>
            <w:r w:rsidRPr="00DE5E41">
              <w:rPr>
                <w:color w:val="000000"/>
                <w:sz w:val="22"/>
                <w:szCs w:val="22"/>
              </w:rPr>
              <w:t xml:space="preserve"> (indicare quanto già espresso nei documenti di gara</w:t>
            </w:r>
            <w:r>
              <w:rPr>
                <w:color w:val="000000"/>
                <w:sz w:val="22"/>
                <w:szCs w:val="22"/>
              </w:rPr>
              <w:t xml:space="preserve"> presentati</w:t>
            </w:r>
            <w:r w:rsidRPr="00DE5E41">
              <w:rPr>
                <w:color w:val="000000"/>
                <w:sz w:val="22"/>
                <w:szCs w:val="22"/>
              </w:rPr>
              <w:t>)</w:t>
            </w:r>
          </w:p>
        </w:tc>
      </w:tr>
      <w:tr w:rsidR="0068236B" w14:paraId="7C3263C5" w14:textId="77777777" w:rsidTr="00E83F4F">
        <w:trPr>
          <w:trHeight w:val="51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BE5A0" w14:textId="77777777" w:rsidR="0068236B" w:rsidRPr="00946218" w:rsidRDefault="0068236B" w:rsidP="006823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52197" w14:textId="7CA8B511" w:rsidR="0068236B" w:rsidRDefault="0068236B" w:rsidP="006823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rPr>
                <w:color w:val="000000"/>
              </w:rPr>
              <w:t xml:space="preserve">Facilità di identificazione della cannula in uso (presenza di </w:t>
            </w:r>
            <w:proofErr w:type="gramStart"/>
            <w:r w:rsidRPr="002D1B7F">
              <w:rPr>
                <w:color w:val="000000"/>
              </w:rPr>
              <w:t>codice ,</w:t>
            </w:r>
            <w:proofErr w:type="gramEnd"/>
            <w:r w:rsidRPr="002D1B7F">
              <w:rPr>
                <w:color w:val="000000"/>
              </w:rPr>
              <w:t xml:space="preserve"> modello , ecc. sulla stessa)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65813" w14:textId="0164AA31" w:rsidR="0068236B" w:rsidRDefault="0068236B" w:rsidP="0068236B">
            <w:pPr>
              <w:jc w:val="center"/>
              <w:rPr>
                <w:rFonts w:ascii="Arial" w:hAnsi="Arial" w:cs="Arial"/>
                <w:color w:val="000000"/>
              </w:rPr>
            </w:pPr>
            <w:r w:rsidRPr="002D1B7F"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5DAFE9" w14:textId="1BBAF26A" w:rsidR="0068236B" w:rsidRDefault="0068236B" w:rsidP="0068236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236B" w14:paraId="2A997FDD" w14:textId="77777777" w:rsidTr="00E83F4F">
        <w:trPr>
          <w:trHeight w:val="51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6C83" w14:textId="77777777" w:rsidR="0068236B" w:rsidRPr="00946218" w:rsidRDefault="0068236B" w:rsidP="006823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19F73" w14:textId="36B382E1" w:rsidR="0068236B" w:rsidRDefault="0068236B" w:rsidP="006823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rPr>
                <w:color w:val="000000"/>
              </w:rPr>
              <w:t xml:space="preserve">basso profilo della contro cannula             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EF205" w14:textId="2A1CD383" w:rsidR="0068236B" w:rsidRDefault="0068236B" w:rsidP="0068236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B7F">
              <w:t>Q1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B76B3B" w14:textId="6DF27C9C" w:rsidR="0068236B" w:rsidRDefault="0068236B" w:rsidP="0068236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8236B" w14:paraId="7992B14C" w14:textId="77777777" w:rsidTr="00E83F4F">
        <w:trPr>
          <w:trHeight w:val="633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B1B6C" w14:textId="77777777" w:rsidR="0068236B" w:rsidRPr="00946218" w:rsidRDefault="0068236B" w:rsidP="006823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7EBC7" w14:textId="3A896A68" w:rsidR="0068236B" w:rsidRDefault="0068236B" w:rsidP="006823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rPr>
                <w:color w:val="000000"/>
              </w:rPr>
              <w:t>Morbidezza ed atraumaticità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D2091" w14:textId="0A93BA3B" w:rsidR="0068236B" w:rsidRDefault="0068236B" w:rsidP="0068236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B7F">
              <w:t>Q1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E70409" w14:textId="0AA35E0B" w:rsidR="0068236B" w:rsidRDefault="0068236B" w:rsidP="0068236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8236B" w14:paraId="3A635BB0" w14:textId="77777777" w:rsidTr="00E83F4F">
        <w:trPr>
          <w:trHeight w:val="51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8B443" w14:textId="77777777" w:rsidR="0068236B" w:rsidRPr="00946218" w:rsidRDefault="0068236B" w:rsidP="006823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8275C" w14:textId="22EE544E" w:rsidR="0068236B" w:rsidRDefault="0068236B" w:rsidP="006823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rPr>
                <w:color w:val="000000"/>
              </w:rPr>
              <w:t xml:space="preserve">Facilità di utilizzo della contro cannula                                                            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AAD707" w14:textId="4A170982" w:rsidR="0068236B" w:rsidRDefault="0068236B" w:rsidP="0068236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B7F">
              <w:t>Q1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0802E1" w14:textId="385B78BB" w:rsidR="0068236B" w:rsidRDefault="0068236B" w:rsidP="0068236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8236B" w14:paraId="1743CDE8" w14:textId="77777777" w:rsidTr="00E83F4F">
        <w:trPr>
          <w:trHeight w:val="675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42A3" w14:textId="77777777" w:rsidR="0068236B" w:rsidRPr="00946218" w:rsidRDefault="0068236B" w:rsidP="006823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61691" w14:textId="715CFB1B" w:rsidR="0068236B" w:rsidRDefault="0068236B" w:rsidP="006823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t>gamma delle lunghezze offerte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CB117" w14:textId="283E234E" w:rsidR="0068236B" w:rsidRDefault="0068236B" w:rsidP="0068236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B7F">
              <w:t>Q3*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626EDC" w14:textId="28336245" w:rsidR="0068236B" w:rsidRDefault="0068236B" w:rsidP="0068236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8236B" w14:paraId="2EBB5E3B" w14:textId="77777777" w:rsidTr="00E83F4F">
        <w:trPr>
          <w:trHeight w:val="475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F0AFC" w14:textId="77777777" w:rsidR="0068236B" w:rsidRPr="00946218" w:rsidRDefault="0068236B" w:rsidP="006823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526E2" w14:textId="14BD27AA" w:rsidR="0068236B" w:rsidRDefault="0068236B" w:rsidP="006823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t>Confezionamento (robustezza, struttura degli involucri, facilità di apertura, etichette di tracciabilità)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0194EE" w14:textId="2AA1C979" w:rsidR="0068236B" w:rsidRDefault="0068236B" w:rsidP="0068236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B7F">
              <w:t>Q1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BB265C" w14:textId="564DBDB8" w:rsidR="0068236B" w:rsidRDefault="0068236B" w:rsidP="0068236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1199C3A" w14:textId="77777777" w:rsidR="0061691F" w:rsidRPr="00DF7B27" w:rsidRDefault="0061691F" w:rsidP="00773BD4">
      <w:pPr>
        <w:jc w:val="center"/>
        <w:rPr>
          <w:b/>
          <w:bCs/>
          <w:sz w:val="22"/>
          <w:szCs w:val="22"/>
        </w:rPr>
      </w:pPr>
    </w:p>
    <w:p w14:paraId="4E8B0FF2" w14:textId="77777777" w:rsidR="00774860" w:rsidRDefault="00774860" w:rsidP="007920C4">
      <w:pPr>
        <w:pStyle w:val="Default"/>
        <w:jc w:val="both"/>
        <w:rPr>
          <w:b/>
          <w:sz w:val="22"/>
          <w:szCs w:val="22"/>
        </w:rPr>
      </w:pPr>
    </w:p>
    <w:p w14:paraId="47EF9D91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4E7CA322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1E8B38EE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534B35CD" w14:textId="77777777" w:rsidR="0068236B" w:rsidRDefault="0068236B" w:rsidP="007920C4">
      <w:pPr>
        <w:pStyle w:val="Default"/>
        <w:jc w:val="both"/>
        <w:rPr>
          <w:b/>
          <w:sz w:val="22"/>
          <w:szCs w:val="22"/>
        </w:rPr>
      </w:pPr>
    </w:p>
    <w:p w14:paraId="68B256A3" w14:textId="77777777" w:rsidR="0068236B" w:rsidRDefault="0068236B" w:rsidP="007920C4">
      <w:pPr>
        <w:pStyle w:val="Default"/>
        <w:jc w:val="both"/>
        <w:rPr>
          <w:b/>
          <w:sz w:val="22"/>
          <w:szCs w:val="22"/>
        </w:rPr>
      </w:pPr>
    </w:p>
    <w:p w14:paraId="0BE8AABF" w14:textId="77777777" w:rsidR="0068236B" w:rsidRDefault="0068236B" w:rsidP="007920C4">
      <w:pPr>
        <w:pStyle w:val="Default"/>
        <w:jc w:val="both"/>
        <w:rPr>
          <w:b/>
          <w:sz w:val="22"/>
          <w:szCs w:val="22"/>
        </w:rPr>
      </w:pPr>
    </w:p>
    <w:p w14:paraId="122181BA" w14:textId="77777777" w:rsidR="0068236B" w:rsidRDefault="0068236B" w:rsidP="007920C4">
      <w:pPr>
        <w:pStyle w:val="Default"/>
        <w:jc w:val="both"/>
        <w:rPr>
          <w:b/>
          <w:sz w:val="22"/>
          <w:szCs w:val="22"/>
        </w:rPr>
      </w:pPr>
    </w:p>
    <w:p w14:paraId="35435861" w14:textId="77777777" w:rsidR="0068236B" w:rsidRDefault="0068236B" w:rsidP="007920C4">
      <w:pPr>
        <w:pStyle w:val="Default"/>
        <w:jc w:val="both"/>
        <w:rPr>
          <w:b/>
          <w:sz w:val="22"/>
          <w:szCs w:val="22"/>
        </w:rPr>
      </w:pPr>
    </w:p>
    <w:p w14:paraId="3425BB9D" w14:textId="77777777" w:rsidR="0068236B" w:rsidRDefault="0068236B" w:rsidP="007920C4">
      <w:pPr>
        <w:pStyle w:val="Default"/>
        <w:jc w:val="both"/>
        <w:rPr>
          <w:b/>
          <w:sz w:val="22"/>
          <w:szCs w:val="22"/>
        </w:rPr>
      </w:pPr>
    </w:p>
    <w:p w14:paraId="2F31979A" w14:textId="77777777" w:rsidR="0068236B" w:rsidRDefault="0068236B" w:rsidP="007920C4">
      <w:pPr>
        <w:pStyle w:val="Default"/>
        <w:jc w:val="both"/>
        <w:rPr>
          <w:b/>
          <w:sz w:val="22"/>
          <w:szCs w:val="22"/>
        </w:rPr>
      </w:pPr>
    </w:p>
    <w:p w14:paraId="1BA9088B" w14:textId="77777777" w:rsidR="0068236B" w:rsidRDefault="0068236B" w:rsidP="007920C4">
      <w:pPr>
        <w:pStyle w:val="Default"/>
        <w:jc w:val="both"/>
        <w:rPr>
          <w:b/>
          <w:sz w:val="22"/>
          <w:szCs w:val="22"/>
        </w:rPr>
      </w:pPr>
    </w:p>
    <w:p w14:paraId="6F424480" w14:textId="77777777" w:rsidR="0068236B" w:rsidRDefault="0068236B" w:rsidP="007920C4">
      <w:pPr>
        <w:pStyle w:val="Default"/>
        <w:jc w:val="both"/>
        <w:rPr>
          <w:b/>
          <w:sz w:val="22"/>
          <w:szCs w:val="22"/>
        </w:rPr>
      </w:pPr>
    </w:p>
    <w:p w14:paraId="3D97BFC7" w14:textId="77777777" w:rsidR="0068236B" w:rsidRDefault="0068236B" w:rsidP="007920C4">
      <w:pPr>
        <w:pStyle w:val="Default"/>
        <w:jc w:val="both"/>
        <w:rPr>
          <w:b/>
          <w:sz w:val="22"/>
          <w:szCs w:val="22"/>
        </w:rPr>
      </w:pPr>
    </w:p>
    <w:p w14:paraId="35FA293D" w14:textId="77777777" w:rsidR="0068236B" w:rsidRDefault="0068236B" w:rsidP="007920C4">
      <w:pPr>
        <w:pStyle w:val="Default"/>
        <w:jc w:val="both"/>
        <w:rPr>
          <w:b/>
          <w:sz w:val="22"/>
          <w:szCs w:val="22"/>
        </w:rPr>
      </w:pPr>
    </w:p>
    <w:p w14:paraId="5BDB11C0" w14:textId="77777777" w:rsidR="0068236B" w:rsidRDefault="0068236B" w:rsidP="007920C4">
      <w:pPr>
        <w:pStyle w:val="Default"/>
        <w:jc w:val="both"/>
        <w:rPr>
          <w:b/>
          <w:sz w:val="22"/>
          <w:szCs w:val="22"/>
        </w:rPr>
      </w:pPr>
    </w:p>
    <w:p w14:paraId="32973570" w14:textId="77777777" w:rsidR="0068236B" w:rsidRDefault="0068236B" w:rsidP="007920C4">
      <w:pPr>
        <w:pStyle w:val="Default"/>
        <w:jc w:val="both"/>
        <w:rPr>
          <w:b/>
          <w:sz w:val="22"/>
          <w:szCs w:val="22"/>
        </w:rPr>
      </w:pPr>
    </w:p>
    <w:p w14:paraId="41A4F9E3" w14:textId="77777777" w:rsidR="0068236B" w:rsidRDefault="0068236B" w:rsidP="007920C4">
      <w:pPr>
        <w:pStyle w:val="Default"/>
        <w:jc w:val="both"/>
        <w:rPr>
          <w:b/>
          <w:sz w:val="22"/>
          <w:szCs w:val="22"/>
        </w:rPr>
      </w:pPr>
    </w:p>
    <w:p w14:paraId="0C72B464" w14:textId="77777777" w:rsidR="0068236B" w:rsidRDefault="0068236B" w:rsidP="007920C4">
      <w:pPr>
        <w:pStyle w:val="Default"/>
        <w:jc w:val="both"/>
        <w:rPr>
          <w:b/>
          <w:sz w:val="22"/>
          <w:szCs w:val="22"/>
        </w:rPr>
      </w:pPr>
    </w:p>
    <w:p w14:paraId="53B6FA05" w14:textId="77777777" w:rsidR="0068236B" w:rsidRDefault="0068236B" w:rsidP="007920C4">
      <w:pPr>
        <w:pStyle w:val="Default"/>
        <w:jc w:val="both"/>
        <w:rPr>
          <w:b/>
          <w:sz w:val="22"/>
          <w:szCs w:val="22"/>
        </w:rPr>
      </w:pPr>
    </w:p>
    <w:p w14:paraId="4DE2FCDB" w14:textId="77777777" w:rsidR="0068236B" w:rsidRDefault="0068236B" w:rsidP="007920C4">
      <w:pPr>
        <w:pStyle w:val="Default"/>
        <w:jc w:val="both"/>
        <w:rPr>
          <w:b/>
          <w:sz w:val="22"/>
          <w:szCs w:val="22"/>
        </w:rPr>
      </w:pPr>
    </w:p>
    <w:p w14:paraId="7FA42961" w14:textId="77777777" w:rsidR="0068236B" w:rsidRDefault="0068236B" w:rsidP="007920C4">
      <w:pPr>
        <w:pStyle w:val="Default"/>
        <w:jc w:val="both"/>
        <w:rPr>
          <w:b/>
          <w:sz w:val="22"/>
          <w:szCs w:val="22"/>
        </w:rPr>
      </w:pPr>
    </w:p>
    <w:p w14:paraId="0D6F61DA" w14:textId="77777777" w:rsidR="0068236B" w:rsidRDefault="0068236B" w:rsidP="007920C4">
      <w:pPr>
        <w:pStyle w:val="Default"/>
        <w:jc w:val="both"/>
        <w:rPr>
          <w:b/>
          <w:sz w:val="22"/>
          <w:szCs w:val="22"/>
        </w:rPr>
      </w:pPr>
    </w:p>
    <w:p w14:paraId="5B4FD68B" w14:textId="77777777" w:rsidR="0068236B" w:rsidRDefault="0068236B" w:rsidP="007920C4">
      <w:pPr>
        <w:pStyle w:val="Default"/>
        <w:jc w:val="both"/>
        <w:rPr>
          <w:b/>
          <w:sz w:val="22"/>
          <w:szCs w:val="22"/>
        </w:rPr>
      </w:pPr>
    </w:p>
    <w:p w14:paraId="31F5A9BD" w14:textId="77777777" w:rsidR="0068236B" w:rsidRPr="00DF7B27" w:rsidRDefault="0068236B" w:rsidP="0068236B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387D848A" w14:textId="77777777" w:rsidR="0068236B" w:rsidRDefault="0068236B" w:rsidP="0068236B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4252638C" w14:textId="280E3EC0" w:rsidR="0068236B" w:rsidRDefault="0068236B" w:rsidP="0068236B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LOTTO 2</w:t>
      </w:r>
    </w:p>
    <w:p w14:paraId="4D09BE97" w14:textId="77777777" w:rsidR="0068236B" w:rsidRPr="002D1B7F" w:rsidRDefault="0068236B" w:rsidP="0068236B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2D1B7F">
        <w:rPr>
          <w:b/>
          <w:bCs/>
          <w:color w:val="000000"/>
        </w:rPr>
        <w:t>cannula tracheostomica non cuffiata non fenestrata non armata, pediatrica</w:t>
      </w:r>
    </w:p>
    <w:p w14:paraId="3C3AE006" w14:textId="7830BF16" w:rsidR="0068236B" w:rsidRDefault="0068236B" w:rsidP="0068236B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39B10D70" w14:textId="77777777" w:rsidR="0068236B" w:rsidRDefault="0068236B" w:rsidP="0068236B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68236B" w:rsidRPr="00DF7B27" w14:paraId="1AA2126E" w14:textId="77777777" w:rsidTr="00045102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5D518F" w14:textId="77777777" w:rsidR="0068236B" w:rsidRDefault="0068236B" w:rsidP="00045102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0F0ECCEB" w14:textId="77777777" w:rsidR="0068236B" w:rsidRPr="00DF7B27" w:rsidRDefault="0068236B" w:rsidP="00045102">
            <w:pPr>
              <w:jc w:val="center"/>
              <w:rPr>
                <w:rFonts w:eastAsia="Batang"/>
                <w:lang w:eastAsia="ko-KR"/>
              </w:rPr>
            </w:pPr>
            <w:r>
              <w:rPr>
                <w:rFonts w:eastAsia="Batang"/>
                <w:b/>
                <w:u w:val="single"/>
                <w:lang w:eastAsia="ko-KR"/>
              </w:rPr>
              <w:t>e/o A PUNTEGGIO</w:t>
            </w:r>
          </w:p>
          <w:p w14:paraId="45D81169" w14:textId="77777777" w:rsidR="0068236B" w:rsidRPr="00DF7B27" w:rsidRDefault="0068236B" w:rsidP="00045102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20D246" w14:textId="77777777" w:rsidR="0068236B" w:rsidRPr="00DF7B27" w:rsidRDefault="0068236B" w:rsidP="00045102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2F74D6" w14:textId="77777777" w:rsidR="0068236B" w:rsidRPr="00DF7B27" w:rsidRDefault="0068236B" w:rsidP="00045102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68236B" w:rsidRPr="00DF7B27" w14:paraId="3449BC64" w14:textId="77777777" w:rsidTr="00045102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D3E3" w14:textId="4088C332" w:rsidR="0068236B" w:rsidRPr="00DC26F5" w:rsidRDefault="0068236B" w:rsidP="00CB09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1B7F">
              <w:t xml:space="preserve">Cannula non cuffiata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281B5" w14:textId="77777777" w:rsidR="0068236B" w:rsidRPr="00DF7B27" w:rsidRDefault="0068236B" w:rsidP="00045102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6D937" w14:textId="77777777" w:rsidR="0068236B" w:rsidRPr="00DF7B27" w:rsidRDefault="0068236B" w:rsidP="00045102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F25D" w14:textId="77777777" w:rsidR="0068236B" w:rsidRPr="00DF7B27" w:rsidRDefault="0068236B" w:rsidP="00045102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B0974" w:rsidRPr="00DF7B27" w14:paraId="32FD542F" w14:textId="77777777" w:rsidTr="00045102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3834" w14:textId="2E7B2FE8" w:rsidR="00CB0974" w:rsidRPr="002D1B7F" w:rsidRDefault="00CB0974" w:rsidP="00CB0974">
            <w:pPr>
              <w:autoSpaceDE w:val="0"/>
              <w:autoSpaceDN w:val="0"/>
              <w:adjustRightInd w:val="0"/>
              <w:jc w:val="both"/>
            </w:pPr>
            <w:r w:rsidRPr="002D1B7F">
              <w:t xml:space="preserve">non fenestrata </w:t>
            </w:r>
          </w:p>
          <w:p w14:paraId="0BCD23AB" w14:textId="11390F3A" w:rsidR="00CB0974" w:rsidRPr="00DC26F5" w:rsidRDefault="00CB0974" w:rsidP="00CB09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1AB5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6572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C27F" w14:textId="77777777" w:rsidR="00CB0974" w:rsidRPr="00DF7B27" w:rsidRDefault="00CB0974" w:rsidP="00CB0974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B0974" w:rsidRPr="00DF7B27" w14:paraId="35D68542" w14:textId="77777777" w:rsidTr="00045102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1887" w14:textId="5AC56382" w:rsidR="00CB0974" w:rsidRPr="002D1B7F" w:rsidRDefault="00CB0974" w:rsidP="00CB0974">
            <w:pPr>
              <w:autoSpaceDE w:val="0"/>
              <w:autoSpaceDN w:val="0"/>
              <w:adjustRightInd w:val="0"/>
              <w:jc w:val="both"/>
            </w:pPr>
            <w:r w:rsidRPr="002D1B7F">
              <w:t xml:space="preserve">radiopaca </w:t>
            </w:r>
          </w:p>
          <w:p w14:paraId="3B9364F1" w14:textId="5509DB71" w:rsidR="00CB0974" w:rsidRPr="00DC26F5" w:rsidRDefault="00CB0974" w:rsidP="00CB09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5189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8C264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7D6C" w14:textId="77777777" w:rsidR="00CB0974" w:rsidRPr="00DF7B27" w:rsidRDefault="00CB0974" w:rsidP="00CB0974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B0974" w:rsidRPr="00DF7B27" w14:paraId="7CE9BC4E" w14:textId="77777777" w:rsidTr="00045102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C3A0" w14:textId="77777777" w:rsidR="00CB0974" w:rsidRDefault="00CB0974" w:rsidP="00CB0974">
            <w:pPr>
              <w:autoSpaceDE w:val="0"/>
              <w:autoSpaceDN w:val="0"/>
              <w:adjustRightInd w:val="0"/>
              <w:jc w:val="both"/>
            </w:pPr>
            <w:r w:rsidRPr="002D1B7F">
              <w:t xml:space="preserve">con flangia, </w:t>
            </w:r>
          </w:p>
          <w:p w14:paraId="01C2F38C" w14:textId="763460CE" w:rsidR="00CB0974" w:rsidRPr="00DC26F5" w:rsidRDefault="00CB0974" w:rsidP="00CB09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5E8AC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BEBC7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DAE2" w14:textId="77777777" w:rsidR="00CB0974" w:rsidRPr="00DF7B27" w:rsidRDefault="00CB0974" w:rsidP="00CB0974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B0974" w:rsidRPr="00DF7B27" w14:paraId="448BAB4C" w14:textId="77777777" w:rsidTr="00045102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02FC" w14:textId="7B837A44" w:rsidR="00CB0974" w:rsidRPr="00DC26F5" w:rsidRDefault="00CB0974" w:rsidP="00CB09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1B7F">
              <w:t xml:space="preserve">preferibilmente basculante,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140C3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29B1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55A0" w14:textId="77777777" w:rsidR="00CB0974" w:rsidRPr="00DF7B27" w:rsidRDefault="00CB0974" w:rsidP="00CB0974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B0974" w:rsidRPr="00DF7B27" w14:paraId="12B57F5B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F544" w14:textId="20792383" w:rsidR="00CB0974" w:rsidRPr="00DC26F5" w:rsidRDefault="00CB0974" w:rsidP="00CB09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1B7F">
              <w:t xml:space="preserve">morbida,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1A62" w14:textId="77777777" w:rsidR="00CB0974" w:rsidRPr="00DF7B27" w:rsidRDefault="00CB0974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CBA3" w14:textId="77777777" w:rsidR="00CB0974" w:rsidRPr="00DF7B27" w:rsidRDefault="00CB0974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F023B" w14:textId="77777777" w:rsidR="00CB0974" w:rsidRPr="00DF7B27" w:rsidRDefault="00CB0974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B0974" w:rsidRPr="00DF7B27" w14:paraId="43CA8BA0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4F88" w14:textId="757E29C3" w:rsidR="00CB0974" w:rsidRPr="00DC26F5" w:rsidRDefault="00CB0974" w:rsidP="00CB09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1B7F">
              <w:t xml:space="preserve">in </w:t>
            </w:r>
            <w:proofErr w:type="gramStart"/>
            <w:r w:rsidRPr="002D1B7F">
              <w:t>PVC  o</w:t>
            </w:r>
            <w:proofErr w:type="gramEnd"/>
            <w:r w:rsidRPr="002D1B7F">
              <w:t xml:space="preserve"> materiale equivalente atossico.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CFA50" w14:textId="77777777" w:rsidR="00CB0974" w:rsidRPr="00DF7B27" w:rsidRDefault="00CB0974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B83BC" w14:textId="77777777" w:rsidR="00CB0974" w:rsidRPr="00DF7B27" w:rsidRDefault="00CB0974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B7BC" w14:textId="77777777" w:rsidR="00CB0974" w:rsidRPr="00DF7B27" w:rsidRDefault="00CB0974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B0974" w:rsidRPr="00DF7B27" w14:paraId="1E0E2A4A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B10C" w14:textId="6F240BE4" w:rsidR="00CB0974" w:rsidRPr="00DC26F5" w:rsidRDefault="00CB0974" w:rsidP="00CB09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1B7F">
              <w:t xml:space="preserve">Presenza di fori e di fettuccia per fissaggio,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9F5AC" w14:textId="77777777" w:rsidR="00CB0974" w:rsidRPr="00DF7B27" w:rsidRDefault="00CB0974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98EF" w14:textId="77777777" w:rsidR="00CB0974" w:rsidRPr="00DF7B27" w:rsidRDefault="00CB0974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1CD50" w14:textId="77777777" w:rsidR="00CB0974" w:rsidRPr="00DF7B27" w:rsidRDefault="00CB0974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68236B" w:rsidRPr="00DF7B27" w14:paraId="597F1F6D" w14:textId="77777777" w:rsidTr="00045102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83F3" w14:textId="1FB7D4DA" w:rsidR="00CB0974" w:rsidRPr="002D1B7F" w:rsidRDefault="00CB0974" w:rsidP="00CB0974">
            <w:pPr>
              <w:autoSpaceDE w:val="0"/>
              <w:autoSpaceDN w:val="0"/>
              <w:adjustRightInd w:val="0"/>
              <w:jc w:val="both"/>
            </w:pPr>
            <w:r>
              <w:t xml:space="preserve">Presenza </w:t>
            </w:r>
            <w:r w:rsidRPr="002D1B7F">
              <w:t>di mandrino otturatore.</w:t>
            </w:r>
            <w:r>
              <w:t xml:space="preserve"> </w:t>
            </w:r>
          </w:p>
          <w:p w14:paraId="335E9071" w14:textId="33453B0E" w:rsidR="0068236B" w:rsidRPr="00DC26F5" w:rsidRDefault="0068236B" w:rsidP="0004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81B96" w14:textId="77777777" w:rsidR="0068236B" w:rsidRPr="00DF7B27" w:rsidRDefault="0068236B" w:rsidP="00045102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2FD7" w14:textId="77777777" w:rsidR="0068236B" w:rsidRPr="00DF7B27" w:rsidRDefault="0068236B" w:rsidP="00045102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4FF5" w14:textId="77777777" w:rsidR="0068236B" w:rsidRPr="00DF7B27" w:rsidRDefault="0068236B" w:rsidP="00045102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68236B" w:rsidRPr="00DF7B27" w14:paraId="1EF3C956" w14:textId="77777777" w:rsidTr="00045102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85FD" w14:textId="77777777" w:rsidR="0068236B" w:rsidRPr="00DC26F5" w:rsidRDefault="0068236B" w:rsidP="0004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Monouso,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2429C" w14:textId="77777777" w:rsidR="0068236B" w:rsidRPr="00DF7B27" w:rsidRDefault="0068236B" w:rsidP="00045102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20C59" w14:textId="77777777" w:rsidR="0068236B" w:rsidRPr="00DF7B27" w:rsidRDefault="0068236B" w:rsidP="00045102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09C94" w14:textId="77777777" w:rsidR="0068236B" w:rsidRPr="00DF7B27" w:rsidRDefault="0068236B" w:rsidP="00045102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68236B" w:rsidRPr="00DF7B27" w14:paraId="75B1C8BD" w14:textId="77777777" w:rsidTr="00045102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AD8E" w14:textId="77777777" w:rsidR="0068236B" w:rsidRPr="00DC26F5" w:rsidRDefault="0068236B" w:rsidP="0004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confezione singola,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D4BD" w14:textId="77777777" w:rsidR="0068236B" w:rsidRPr="00DF7B27" w:rsidRDefault="0068236B" w:rsidP="00045102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B1A52" w14:textId="77777777" w:rsidR="0068236B" w:rsidRPr="00DF7B27" w:rsidRDefault="0068236B" w:rsidP="00045102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9674" w14:textId="77777777" w:rsidR="0068236B" w:rsidRPr="00DF7B27" w:rsidRDefault="0068236B" w:rsidP="00045102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68236B" w:rsidRPr="00DF7B27" w14:paraId="351702E4" w14:textId="77777777" w:rsidTr="00045102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EA61" w14:textId="77777777" w:rsidR="0068236B" w:rsidRPr="00DC26F5" w:rsidRDefault="0068236B" w:rsidP="0004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sterile,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25E7B" w14:textId="77777777" w:rsidR="0068236B" w:rsidRPr="00DF7B27" w:rsidRDefault="0068236B" w:rsidP="00045102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F8D52" w14:textId="77777777" w:rsidR="0068236B" w:rsidRPr="00DF7B27" w:rsidRDefault="0068236B" w:rsidP="00045102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D475A" w14:textId="77777777" w:rsidR="0068236B" w:rsidRPr="00DF7B27" w:rsidRDefault="0068236B" w:rsidP="00045102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68236B" w:rsidRPr="00DF7B27" w14:paraId="6923B81A" w14:textId="77777777" w:rsidTr="00045102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AB56" w14:textId="77777777" w:rsidR="0068236B" w:rsidRPr="00DC26F5" w:rsidRDefault="0068236B" w:rsidP="0004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latex free.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7D929" w14:textId="77777777" w:rsidR="0068236B" w:rsidRPr="00DF7B27" w:rsidRDefault="0068236B" w:rsidP="00045102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2C858" w14:textId="77777777" w:rsidR="0068236B" w:rsidRPr="00DF7B27" w:rsidRDefault="0068236B" w:rsidP="00045102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B89F" w14:textId="77777777" w:rsidR="0068236B" w:rsidRPr="00DF7B27" w:rsidRDefault="0068236B" w:rsidP="00045102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B0974" w:rsidRPr="00DF7B27" w14:paraId="55E4BAE2" w14:textId="77777777" w:rsidTr="00045102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9F87" w14:textId="42231C31" w:rsidR="00CB0974" w:rsidRPr="00C122FA" w:rsidRDefault="00CB0974" w:rsidP="00CB0974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812DC9">
              <w:t>Misure :</w:t>
            </w:r>
            <w:proofErr w:type="gramEnd"/>
            <w:r w:rsidRPr="00812DC9">
              <w:t xml:space="preserve"> tutti i DI disponibili compresi tra 2,5 e 5,5 mm (</w:t>
            </w:r>
            <w:r w:rsidRPr="00812DC9">
              <w:rPr>
                <w:b/>
              </w:rPr>
              <w:t>almeno 3 misure</w:t>
            </w:r>
            <w:r w:rsidRPr="00812DC9">
              <w:t xml:space="preserve">),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6CEF8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EBA2A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AE55" w14:textId="77777777" w:rsidR="00CB0974" w:rsidRPr="00DF7B27" w:rsidRDefault="00CB0974" w:rsidP="00CB0974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B0974" w:rsidRPr="00DF7B27" w14:paraId="7682731D" w14:textId="77777777" w:rsidTr="00045102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5F4C" w14:textId="08AFD45F" w:rsidR="00CB0974" w:rsidRPr="00C122FA" w:rsidRDefault="00CB0974" w:rsidP="00CB0974">
            <w:pPr>
              <w:autoSpaceDE w:val="0"/>
              <w:autoSpaceDN w:val="0"/>
              <w:adjustRightInd w:val="0"/>
              <w:jc w:val="both"/>
            </w:pPr>
            <w:r w:rsidRPr="00812DC9">
              <w:t xml:space="preserve"> lunghezze comprese tra 35 e 45 mm con tolleranza </w:t>
            </w:r>
            <w:r w:rsidRPr="00812DC9">
              <w:rPr>
                <w:u w:val="single"/>
              </w:rPr>
              <w:t>+</w:t>
            </w:r>
            <w:r w:rsidRPr="00812DC9">
              <w:t xml:space="preserve"> 10%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EAF5E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A6AF0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3F18" w14:textId="77777777" w:rsidR="00CB0974" w:rsidRPr="00DF7B27" w:rsidRDefault="00CB0974" w:rsidP="00CB0974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7CA3ADC4" w14:textId="77777777" w:rsidR="0068236B" w:rsidRDefault="0068236B" w:rsidP="0068236B">
      <w:pPr>
        <w:jc w:val="center"/>
        <w:rPr>
          <w:rFonts w:eastAsia="Batang"/>
          <w:b/>
          <w:lang w:eastAsia="ko-KR"/>
        </w:rPr>
      </w:pPr>
    </w:p>
    <w:p w14:paraId="2E4E3A21" w14:textId="77777777" w:rsidR="0068236B" w:rsidRDefault="0068236B" w:rsidP="0068236B">
      <w:pPr>
        <w:jc w:val="center"/>
        <w:rPr>
          <w:rFonts w:eastAsia="Batang"/>
          <w:b/>
          <w:lang w:eastAsia="ko-KR"/>
        </w:rPr>
      </w:pPr>
    </w:p>
    <w:p w14:paraId="0A18DCA2" w14:textId="77777777" w:rsidR="0068236B" w:rsidRPr="00AA7776" w:rsidRDefault="0068236B" w:rsidP="0068236B">
      <w:pPr>
        <w:jc w:val="center"/>
        <w:rPr>
          <w:rFonts w:eastAsia="Batang"/>
          <w:b/>
          <w:lang w:eastAsia="ko-KR"/>
        </w:rPr>
      </w:pPr>
      <w:r w:rsidRPr="00AA7776">
        <w:rPr>
          <w:rFonts w:eastAsia="Batang"/>
          <w:b/>
          <w:lang w:eastAsia="ko-KR"/>
        </w:rPr>
        <w:t>CARATTERISTICHE VALUTABILI A PUNTEGGIO</w:t>
      </w:r>
    </w:p>
    <w:p w14:paraId="76D4E1C1" w14:textId="77777777" w:rsidR="0068236B" w:rsidRDefault="0068236B" w:rsidP="0068236B">
      <w:pPr>
        <w:jc w:val="center"/>
        <w:rPr>
          <w:b/>
          <w:bCs/>
          <w:sz w:val="22"/>
          <w:szCs w:val="22"/>
        </w:rPr>
      </w:pPr>
    </w:p>
    <w:p w14:paraId="5FE59E13" w14:textId="419EF8A6" w:rsidR="0068236B" w:rsidRPr="0061691F" w:rsidRDefault="0068236B" w:rsidP="0068236B">
      <w:pPr>
        <w:jc w:val="center"/>
        <w:rPr>
          <w:b/>
          <w:bCs/>
          <w:sz w:val="28"/>
          <w:szCs w:val="28"/>
        </w:rPr>
      </w:pPr>
      <w:r w:rsidRPr="0061691F">
        <w:rPr>
          <w:b/>
          <w:bCs/>
          <w:sz w:val="28"/>
          <w:szCs w:val="28"/>
        </w:rPr>
        <w:lastRenderedPageBreak/>
        <w:t xml:space="preserve">Lotto n.  </w:t>
      </w:r>
      <w:r>
        <w:rPr>
          <w:b/>
          <w:bCs/>
          <w:sz w:val="28"/>
          <w:szCs w:val="28"/>
        </w:rPr>
        <w:t>2</w:t>
      </w:r>
      <w:r w:rsidRPr="0061691F">
        <w:rPr>
          <w:b/>
          <w:bCs/>
          <w:sz w:val="28"/>
          <w:szCs w:val="28"/>
        </w:rPr>
        <w:t xml:space="preserve">                                                            Ditta ___________________</w:t>
      </w:r>
    </w:p>
    <w:p w14:paraId="06EE2D93" w14:textId="77777777" w:rsidR="0068236B" w:rsidRDefault="0068236B" w:rsidP="0068236B">
      <w:pPr>
        <w:jc w:val="center"/>
        <w:rPr>
          <w:b/>
          <w:bCs/>
          <w:sz w:val="22"/>
          <w:szCs w:val="22"/>
        </w:rPr>
      </w:pPr>
    </w:p>
    <w:tbl>
      <w:tblPr>
        <w:tblW w:w="998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"/>
        <w:gridCol w:w="4562"/>
        <w:gridCol w:w="1433"/>
        <w:gridCol w:w="3103"/>
      </w:tblGrid>
      <w:tr w:rsidR="0068236B" w:rsidRPr="00946218" w14:paraId="3E6E56A8" w14:textId="77777777" w:rsidTr="00045102">
        <w:trPr>
          <w:trHeight w:val="645"/>
        </w:trPr>
        <w:tc>
          <w:tcPr>
            <w:tcW w:w="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  <w:hideMark/>
          </w:tcPr>
          <w:p w14:paraId="7A571EBD" w14:textId="77777777" w:rsidR="0068236B" w:rsidRPr="00946218" w:rsidRDefault="0068236B" w:rsidP="00045102">
            <w:pPr>
              <w:jc w:val="center"/>
              <w:rPr>
                <w:color w:val="000000"/>
              </w:rPr>
            </w:pPr>
            <w:r w:rsidRPr="00946218">
              <w:rPr>
                <w:color w:val="000000"/>
              </w:rPr>
              <w:t>Criterio</w:t>
            </w:r>
          </w:p>
        </w:tc>
        <w:tc>
          <w:tcPr>
            <w:tcW w:w="4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noWrap/>
            <w:vAlign w:val="center"/>
            <w:hideMark/>
          </w:tcPr>
          <w:p w14:paraId="7B433DA8" w14:textId="77777777" w:rsidR="0068236B" w:rsidRPr="00946218" w:rsidRDefault="0068236B" w:rsidP="00045102">
            <w:pPr>
              <w:rPr>
                <w:color w:val="000000"/>
              </w:rPr>
            </w:pPr>
            <w:r w:rsidRPr="00946218">
              <w:rPr>
                <w:color w:val="000000"/>
              </w:rPr>
              <w:t>Descrizione criterio di valutazione</w:t>
            </w:r>
          </w:p>
        </w:tc>
        <w:tc>
          <w:tcPr>
            <w:tcW w:w="14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  <w:hideMark/>
          </w:tcPr>
          <w:p w14:paraId="5DA13FC1" w14:textId="77777777" w:rsidR="0068236B" w:rsidRPr="00946218" w:rsidRDefault="0068236B" w:rsidP="00045102">
            <w:pPr>
              <w:rPr>
                <w:color w:val="000000"/>
              </w:rPr>
            </w:pPr>
            <w:r w:rsidRPr="00946218">
              <w:rPr>
                <w:color w:val="000000"/>
              </w:rPr>
              <w:t>Identificativo</w:t>
            </w:r>
          </w:p>
        </w:tc>
        <w:tc>
          <w:tcPr>
            <w:tcW w:w="3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</w:tcPr>
          <w:p w14:paraId="0E17B458" w14:textId="77777777" w:rsidR="0068236B" w:rsidRPr="00946218" w:rsidRDefault="0068236B" w:rsidP="00045102">
            <w:pPr>
              <w:rPr>
                <w:color w:val="000000"/>
              </w:rPr>
            </w:pPr>
            <w:proofErr w:type="gramStart"/>
            <w:r w:rsidRPr="00DE5E41">
              <w:rPr>
                <w:color w:val="000000"/>
                <w:sz w:val="22"/>
                <w:szCs w:val="22"/>
              </w:rPr>
              <w:t>Note ditta</w:t>
            </w:r>
            <w:proofErr w:type="gramEnd"/>
            <w:r w:rsidRPr="00DE5E41">
              <w:rPr>
                <w:color w:val="000000"/>
                <w:sz w:val="22"/>
                <w:szCs w:val="22"/>
              </w:rPr>
              <w:t xml:space="preserve"> (indicare quanto già espresso nei documenti di gara</w:t>
            </w:r>
            <w:r>
              <w:rPr>
                <w:color w:val="000000"/>
                <w:sz w:val="22"/>
                <w:szCs w:val="22"/>
              </w:rPr>
              <w:t xml:space="preserve"> presentati</w:t>
            </w:r>
            <w:r w:rsidRPr="00DE5E41">
              <w:rPr>
                <w:color w:val="000000"/>
                <w:sz w:val="22"/>
                <w:szCs w:val="22"/>
              </w:rPr>
              <w:t>)</w:t>
            </w:r>
          </w:p>
        </w:tc>
      </w:tr>
      <w:tr w:rsidR="0068236B" w14:paraId="107EDF8E" w14:textId="77777777" w:rsidTr="00045102">
        <w:trPr>
          <w:trHeight w:val="51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37D6" w14:textId="77777777" w:rsidR="0068236B" w:rsidRPr="00946218" w:rsidRDefault="0068236B" w:rsidP="006823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DC730" w14:textId="0B164123" w:rsidR="0068236B" w:rsidRDefault="0068236B" w:rsidP="006823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rPr>
                <w:color w:val="000000"/>
              </w:rPr>
              <w:t xml:space="preserve">Facilità di identificazione della cannula in uso (presenza di </w:t>
            </w:r>
            <w:proofErr w:type="gramStart"/>
            <w:r w:rsidRPr="002D1B7F">
              <w:rPr>
                <w:color w:val="000000"/>
              </w:rPr>
              <w:t>codice ,</w:t>
            </w:r>
            <w:proofErr w:type="gramEnd"/>
            <w:r w:rsidRPr="002D1B7F">
              <w:rPr>
                <w:color w:val="000000"/>
              </w:rPr>
              <w:t xml:space="preserve"> modello , ecc. sulla stessa )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F49FE" w14:textId="50DD9578" w:rsidR="0068236B" w:rsidRDefault="0068236B" w:rsidP="0068236B">
            <w:pPr>
              <w:jc w:val="center"/>
              <w:rPr>
                <w:rFonts w:ascii="Arial" w:hAnsi="Arial" w:cs="Arial"/>
                <w:color w:val="000000"/>
              </w:rPr>
            </w:pPr>
            <w:r w:rsidRPr="002D1B7F"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E648AD" w14:textId="0D8EA697" w:rsidR="0068236B" w:rsidRDefault="0068236B" w:rsidP="0068236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8236B" w14:paraId="135DD83C" w14:textId="77777777" w:rsidTr="00045102">
        <w:trPr>
          <w:trHeight w:val="51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01BB" w14:textId="77777777" w:rsidR="0068236B" w:rsidRPr="00946218" w:rsidRDefault="0068236B" w:rsidP="006823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65727" w14:textId="31108A7F" w:rsidR="0068236B" w:rsidRDefault="0068236B" w:rsidP="006823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rPr>
                <w:color w:val="000000"/>
              </w:rPr>
              <w:t xml:space="preserve">Morbidezza ed atraumaticità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FA1C28" w14:textId="4B0ED94B" w:rsidR="0068236B" w:rsidRDefault="0068236B" w:rsidP="0068236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B7F">
              <w:t>Q1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16EBB9" w14:textId="0614DB9F" w:rsidR="0068236B" w:rsidRDefault="0068236B" w:rsidP="0068236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8236B" w14:paraId="6B9F610F" w14:textId="77777777" w:rsidTr="00045102">
        <w:trPr>
          <w:trHeight w:val="633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4496" w14:textId="77777777" w:rsidR="0068236B" w:rsidRPr="00946218" w:rsidRDefault="0068236B" w:rsidP="006823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CF4F6" w14:textId="67F85CE1" w:rsidR="0068236B" w:rsidRDefault="0068236B" w:rsidP="006823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rPr>
                <w:color w:val="000000"/>
              </w:rPr>
              <w:t>gamma delle misure offerte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CE67FA" w14:textId="54CC9A7F" w:rsidR="0068236B" w:rsidRDefault="0068236B" w:rsidP="0068236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B7F">
              <w:t>Q3*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77EBD7" w14:textId="660629FD" w:rsidR="0068236B" w:rsidRDefault="0068236B" w:rsidP="0068236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8236B" w14:paraId="5F4E7548" w14:textId="77777777" w:rsidTr="00045102">
        <w:trPr>
          <w:trHeight w:val="51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B6100" w14:textId="77777777" w:rsidR="0068236B" w:rsidRPr="00946218" w:rsidRDefault="0068236B" w:rsidP="006823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53436" w14:textId="55F2D90A" w:rsidR="0068236B" w:rsidRDefault="0068236B" w:rsidP="0068236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rPr>
                <w:color w:val="000000"/>
              </w:rPr>
              <w:t>Confezionamento (robustezza, struttura degli involucri, facilità di apertura, etichette di tracciabilità)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0D515" w14:textId="3A1688E6" w:rsidR="0068236B" w:rsidRDefault="0068236B" w:rsidP="0068236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B7F">
              <w:t>Q1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8B5BD2" w14:textId="48FFE1DD" w:rsidR="0068236B" w:rsidRDefault="0068236B" w:rsidP="0068236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4B5F276" w14:textId="77777777" w:rsidR="0068236B" w:rsidRPr="00DF7B27" w:rsidRDefault="0068236B" w:rsidP="0068236B">
      <w:pPr>
        <w:jc w:val="center"/>
        <w:rPr>
          <w:b/>
          <w:bCs/>
          <w:sz w:val="22"/>
          <w:szCs w:val="22"/>
        </w:rPr>
      </w:pPr>
    </w:p>
    <w:p w14:paraId="03239E8B" w14:textId="77777777" w:rsidR="0068236B" w:rsidRDefault="0068236B" w:rsidP="0068236B">
      <w:pPr>
        <w:pStyle w:val="Default"/>
        <w:jc w:val="both"/>
        <w:rPr>
          <w:b/>
          <w:sz w:val="22"/>
          <w:szCs w:val="22"/>
        </w:rPr>
      </w:pPr>
    </w:p>
    <w:p w14:paraId="0885EFC6" w14:textId="77777777" w:rsidR="0068236B" w:rsidRDefault="0068236B" w:rsidP="0068236B">
      <w:pPr>
        <w:pStyle w:val="Default"/>
        <w:jc w:val="both"/>
        <w:rPr>
          <w:b/>
          <w:sz w:val="22"/>
          <w:szCs w:val="22"/>
        </w:rPr>
      </w:pPr>
    </w:p>
    <w:p w14:paraId="68F2495F" w14:textId="77777777" w:rsidR="0068236B" w:rsidRDefault="0068236B" w:rsidP="007920C4">
      <w:pPr>
        <w:pStyle w:val="Default"/>
        <w:jc w:val="both"/>
        <w:rPr>
          <w:b/>
          <w:sz w:val="22"/>
          <w:szCs w:val="22"/>
        </w:rPr>
      </w:pPr>
    </w:p>
    <w:p w14:paraId="5E13B350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34D2EE63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1B101C24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54145231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2AA1F5B9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225C7E78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516C8747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4B8E85C9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35AF4570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2007B63A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62E68F0F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420B10EF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3D957C89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2AD77A33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2777B59E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38729099" w14:textId="77777777" w:rsidR="00CB0974" w:rsidRDefault="00CB0974" w:rsidP="007920C4">
      <w:pPr>
        <w:pStyle w:val="Default"/>
        <w:jc w:val="both"/>
        <w:rPr>
          <w:b/>
          <w:sz w:val="22"/>
          <w:szCs w:val="22"/>
        </w:rPr>
      </w:pPr>
    </w:p>
    <w:p w14:paraId="1BA76A65" w14:textId="77777777" w:rsidR="00CB0974" w:rsidRDefault="00CB0974" w:rsidP="007920C4">
      <w:pPr>
        <w:pStyle w:val="Default"/>
        <w:jc w:val="both"/>
        <w:rPr>
          <w:b/>
          <w:sz w:val="22"/>
          <w:szCs w:val="22"/>
        </w:rPr>
      </w:pPr>
    </w:p>
    <w:p w14:paraId="7BC4F9FF" w14:textId="77777777" w:rsidR="00CB0974" w:rsidRDefault="00CB0974" w:rsidP="007920C4">
      <w:pPr>
        <w:pStyle w:val="Default"/>
        <w:jc w:val="both"/>
        <w:rPr>
          <w:b/>
          <w:sz w:val="22"/>
          <w:szCs w:val="22"/>
        </w:rPr>
      </w:pPr>
    </w:p>
    <w:p w14:paraId="76C9BA14" w14:textId="77777777" w:rsidR="00CB0974" w:rsidRDefault="00CB0974" w:rsidP="007920C4">
      <w:pPr>
        <w:pStyle w:val="Default"/>
        <w:jc w:val="both"/>
        <w:rPr>
          <w:b/>
          <w:sz w:val="22"/>
          <w:szCs w:val="22"/>
        </w:rPr>
      </w:pPr>
    </w:p>
    <w:p w14:paraId="47BCE2EE" w14:textId="77777777" w:rsidR="00CB0974" w:rsidRDefault="00CB0974" w:rsidP="007920C4">
      <w:pPr>
        <w:pStyle w:val="Default"/>
        <w:jc w:val="both"/>
        <w:rPr>
          <w:b/>
          <w:sz w:val="22"/>
          <w:szCs w:val="22"/>
        </w:rPr>
      </w:pPr>
    </w:p>
    <w:p w14:paraId="1488D55D" w14:textId="77777777" w:rsidR="00CB0974" w:rsidRDefault="00CB0974" w:rsidP="007920C4">
      <w:pPr>
        <w:pStyle w:val="Default"/>
        <w:jc w:val="both"/>
        <w:rPr>
          <w:b/>
          <w:sz w:val="22"/>
          <w:szCs w:val="22"/>
        </w:rPr>
      </w:pPr>
    </w:p>
    <w:p w14:paraId="76673E5D" w14:textId="77777777" w:rsidR="00CB0974" w:rsidRDefault="00CB0974" w:rsidP="007920C4">
      <w:pPr>
        <w:pStyle w:val="Default"/>
        <w:jc w:val="both"/>
        <w:rPr>
          <w:b/>
          <w:sz w:val="22"/>
          <w:szCs w:val="22"/>
        </w:rPr>
      </w:pPr>
    </w:p>
    <w:p w14:paraId="48421459" w14:textId="77777777" w:rsidR="00CB0974" w:rsidRDefault="00CB0974" w:rsidP="007920C4">
      <w:pPr>
        <w:pStyle w:val="Default"/>
        <w:jc w:val="both"/>
        <w:rPr>
          <w:b/>
          <w:sz w:val="22"/>
          <w:szCs w:val="22"/>
        </w:rPr>
      </w:pPr>
    </w:p>
    <w:p w14:paraId="48F1DB6C" w14:textId="77777777" w:rsidR="00CB0974" w:rsidRDefault="00CB0974" w:rsidP="007920C4">
      <w:pPr>
        <w:pStyle w:val="Default"/>
        <w:jc w:val="both"/>
        <w:rPr>
          <w:b/>
          <w:sz w:val="22"/>
          <w:szCs w:val="22"/>
        </w:rPr>
      </w:pPr>
    </w:p>
    <w:p w14:paraId="7C9D0D0C" w14:textId="77777777" w:rsidR="00CB0974" w:rsidRDefault="00CB0974" w:rsidP="007920C4">
      <w:pPr>
        <w:pStyle w:val="Default"/>
        <w:jc w:val="both"/>
        <w:rPr>
          <w:b/>
          <w:sz w:val="22"/>
          <w:szCs w:val="22"/>
        </w:rPr>
      </w:pPr>
    </w:p>
    <w:p w14:paraId="1CE9B717" w14:textId="77777777" w:rsidR="00CB0974" w:rsidRDefault="00CB0974" w:rsidP="007920C4">
      <w:pPr>
        <w:pStyle w:val="Default"/>
        <w:jc w:val="both"/>
        <w:rPr>
          <w:b/>
          <w:sz w:val="22"/>
          <w:szCs w:val="22"/>
        </w:rPr>
      </w:pPr>
    </w:p>
    <w:p w14:paraId="1E603A56" w14:textId="77777777" w:rsidR="00CB0974" w:rsidRDefault="00CB0974" w:rsidP="007920C4">
      <w:pPr>
        <w:pStyle w:val="Default"/>
        <w:jc w:val="both"/>
        <w:rPr>
          <w:b/>
          <w:sz w:val="22"/>
          <w:szCs w:val="22"/>
        </w:rPr>
      </w:pPr>
    </w:p>
    <w:p w14:paraId="6E4D5C04" w14:textId="77777777" w:rsidR="00CB0974" w:rsidRDefault="00CB0974" w:rsidP="007920C4">
      <w:pPr>
        <w:pStyle w:val="Default"/>
        <w:jc w:val="both"/>
        <w:rPr>
          <w:b/>
          <w:sz w:val="22"/>
          <w:szCs w:val="22"/>
        </w:rPr>
      </w:pPr>
    </w:p>
    <w:p w14:paraId="4DC6A32D" w14:textId="77777777" w:rsidR="00CB0974" w:rsidRDefault="00CB0974" w:rsidP="007920C4">
      <w:pPr>
        <w:pStyle w:val="Default"/>
        <w:jc w:val="both"/>
        <w:rPr>
          <w:b/>
          <w:sz w:val="22"/>
          <w:szCs w:val="22"/>
        </w:rPr>
      </w:pPr>
    </w:p>
    <w:p w14:paraId="64C9E28D" w14:textId="77777777" w:rsidR="00CB0974" w:rsidRDefault="00CB0974" w:rsidP="007920C4">
      <w:pPr>
        <w:pStyle w:val="Default"/>
        <w:jc w:val="both"/>
        <w:rPr>
          <w:b/>
          <w:sz w:val="22"/>
          <w:szCs w:val="22"/>
        </w:rPr>
      </w:pPr>
    </w:p>
    <w:p w14:paraId="2BB69BF1" w14:textId="77777777" w:rsidR="00CB0974" w:rsidRDefault="00CB0974" w:rsidP="00CB0974">
      <w:pPr>
        <w:pStyle w:val="Default"/>
        <w:jc w:val="both"/>
        <w:rPr>
          <w:b/>
          <w:sz w:val="22"/>
          <w:szCs w:val="22"/>
        </w:rPr>
      </w:pPr>
    </w:p>
    <w:p w14:paraId="17893862" w14:textId="77777777" w:rsidR="00CB0974" w:rsidRPr="00DF7B27" w:rsidRDefault="00CB0974" w:rsidP="00CB0974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0644B430" w14:textId="77777777" w:rsidR="00CB0974" w:rsidRDefault="00CB0974" w:rsidP="00CB0974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14C14BD7" w14:textId="63B0CFE6" w:rsidR="00CB0974" w:rsidRDefault="00CB0974" w:rsidP="00CB0974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LOTTO 3</w:t>
      </w:r>
    </w:p>
    <w:p w14:paraId="37BCF0B5" w14:textId="77777777" w:rsidR="00CB0974" w:rsidRPr="002D1B7F" w:rsidRDefault="00CB0974" w:rsidP="00CB0974">
      <w:pPr>
        <w:jc w:val="center"/>
        <w:rPr>
          <w:b/>
          <w:bCs/>
          <w:color w:val="000000"/>
        </w:rPr>
      </w:pPr>
      <w:r w:rsidRPr="002D1B7F">
        <w:rPr>
          <w:b/>
          <w:bCs/>
          <w:color w:val="000000"/>
        </w:rPr>
        <w:t>cannula tracheostomica cuffiata non fenestrata non armata con controcannula, varie misure</w:t>
      </w:r>
    </w:p>
    <w:p w14:paraId="19BBB057" w14:textId="77777777" w:rsidR="00CB0974" w:rsidRDefault="00CB0974" w:rsidP="00CB0974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5068B014" w14:textId="77777777" w:rsidR="00CB0974" w:rsidRDefault="00CB0974" w:rsidP="00CB0974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CB0974" w:rsidRPr="00DF7B27" w14:paraId="75D40579" w14:textId="77777777" w:rsidTr="00755F4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37CB20" w14:textId="77777777" w:rsidR="00CB0974" w:rsidRDefault="00CB0974" w:rsidP="00755F47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06787EFE" w14:textId="77777777" w:rsidR="00CB0974" w:rsidRPr="00DF7B27" w:rsidRDefault="00CB0974" w:rsidP="00755F47">
            <w:pPr>
              <w:jc w:val="center"/>
              <w:rPr>
                <w:rFonts w:eastAsia="Batang"/>
                <w:lang w:eastAsia="ko-KR"/>
              </w:rPr>
            </w:pPr>
            <w:r>
              <w:rPr>
                <w:rFonts w:eastAsia="Batang"/>
                <w:b/>
                <w:u w:val="single"/>
                <w:lang w:eastAsia="ko-KR"/>
              </w:rPr>
              <w:t>e/o A PUNTEGGIO</w:t>
            </w:r>
          </w:p>
          <w:p w14:paraId="57AC8D1F" w14:textId="77777777" w:rsidR="00CB0974" w:rsidRPr="00DF7B27" w:rsidRDefault="00CB0974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AEB69B" w14:textId="77777777" w:rsidR="00CB0974" w:rsidRPr="00DF7B27" w:rsidRDefault="00CB0974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A011B3" w14:textId="77777777" w:rsidR="00CB0974" w:rsidRPr="00DF7B27" w:rsidRDefault="00CB0974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CB0974" w:rsidRPr="00DF7B27" w14:paraId="1BC8F2A7" w14:textId="77777777" w:rsidTr="00755F47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E020" w14:textId="765A1CF3" w:rsidR="00CB0974" w:rsidRPr="00DC26F5" w:rsidRDefault="00CB0974" w:rsidP="00CB09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4A12">
              <w:t xml:space="preserve">Cannula </w:t>
            </w:r>
            <w:proofErr w:type="gramStart"/>
            <w:r w:rsidRPr="000C4A12">
              <w:t>cuffiata ,</w:t>
            </w:r>
            <w:proofErr w:type="gramEnd"/>
            <w:r w:rsidRPr="000C4A12"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1E7D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78CB6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DD9CB" w14:textId="77777777" w:rsidR="00CB0974" w:rsidRPr="00DF7B27" w:rsidRDefault="00CB0974" w:rsidP="00CB0974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B0974" w:rsidRPr="00DF7B27" w14:paraId="5DCA6E91" w14:textId="77777777" w:rsidTr="00755F47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B2EC" w14:textId="2741C164" w:rsidR="00CB0974" w:rsidRPr="00DC26F5" w:rsidRDefault="00CB0974" w:rsidP="00CB09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4A12">
              <w:t>non fenestrata</w:t>
            </w:r>
            <w:r>
              <w:t>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EF475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4F57D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A6CBD" w14:textId="77777777" w:rsidR="00CB0974" w:rsidRPr="00DF7B27" w:rsidRDefault="00CB0974" w:rsidP="00CB0974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B0974" w:rsidRPr="00DF7B27" w14:paraId="05900943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E9A85" w14:textId="3C4702AA" w:rsidR="00CB0974" w:rsidRPr="00DC26F5" w:rsidRDefault="00CB0974" w:rsidP="00CB09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4A12">
              <w:t xml:space="preserve">radiopaca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AA685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4417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DEED" w14:textId="77777777" w:rsidR="00CB0974" w:rsidRPr="00DF7B27" w:rsidRDefault="00CB0974" w:rsidP="00CB0974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B0974" w:rsidRPr="00DF7B27" w14:paraId="66F8B215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328D" w14:textId="32C2B7AC" w:rsidR="00CB0974" w:rsidRPr="00DC26F5" w:rsidRDefault="00CB0974" w:rsidP="00CB09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4A12">
              <w:t xml:space="preserve">con flangia morbida,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B0DAF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8E7D6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E0D8" w14:textId="77777777" w:rsidR="00CB0974" w:rsidRPr="00DF7B27" w:rsidRDefault="00CB0974" w:rsidP="00CB0974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B0974" w:rsidRPr="00DF7B27" w14:paraId="02A48D1D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B3F5" w14:textId="39757C5A" w:rsidR="00CB0974" w:rsidRPr="00DC26F5" w:rsidRDefault="00CB0974" w:rsidP="00CB09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4A12">
              <w:t xml:space="preserve">in </w:t>
            </w:r>
            <w:proofErr w:type="gramStart"/>
            <w:r w:rsidRPr="000C4A12">
              <w:t>PVC  o</w:t>
            </w:r>
            <w:proofErr w:type="gramEnd"/>
            <w:r w:rsidRPr="000C4A12">
              <w:t xml:space="preserve"> materiale equivalente atossico.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8A02A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51CF0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3E713" w14:textId="77777777" w:rsidR="00CB0974" w:rsidRPr="00DF7B27" w:rsidRDefault="00CB0974" w:rsidP="00CB0974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B0974" w:rsidRPr="00DF7B27" w14:paraId="424C5BC3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D954" w14:textId="3A7D50BA" w:rsidR="00CB0974" w:rsidRPr="00DC26F5" w:rsidRDefault="00CB0974" w:rsidP="00CB09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4A12">
              <w:t xml:space="preserve">Cuffia bassa </w:t>
            </w:r>
            <w:proofErr w:type="gramStart"/>
            <w:r w:rsidRPr="000C4A12">
              <w:t>pressione ,</w:t>
            </w:r>
            <w:proofErr w:type="gramEnd"/>
            <w:r w:rsidRPr="000C4A12"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4A4E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83D32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7D1C" w14:textId="77777777" w:rsidR="00CB0974" w:rsidRPr="00DF7B27" w:rsidRDefault="00CB0974" w:rsidP="00CB0974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B0974" w:rsidRPr="00DF7B27" w14:paraId="607E694F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1159" w14:textId="792274D1" w:rsidR="00CB0974" w:rsidRPr="00DC26F5" w:rsidRDefault="00CB0974" w:rsidP="00CB09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4A12">
              <w:t xml:space="preserve">presenza di valvola unidirezionale su palloncino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3E14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4854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87CC" w14:textId="77777777" w:rsidR="00CB0974" w:rsidRPr="00DF7B27" w:rsidRDefault="00CB0974" w:rsidP="00CB0974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B0974" w:rsidRPr="00DF7B27" w14:paraId="138760E4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F17C" w14:textId="1287210D" w:rsidR="00CB0974" w:rsidRPr="00DC26F5" w:rsidRDefault="00CB0974" w:rsidP="00CB09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4A12">
              <w:t xml:space="preserve">Flangia,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F1092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B6185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8F2CD" w14:textId="77777777" w:rsidR="00CB0974" w:rsidRPr="00DF7B27" w:rsidRDefault="00CB0974" w:rsidP="00CB0974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B0974" w:rsidRPr="00DF7B27" w14:paraId="3D41234F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CA11" w14:textId="72FA128D" w:rsidR="00CB0974" w:rsidRPr="00DC26F5" w:rsidRDefault="00CB0974" w:rsidP="00CB09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4A12">
              <w:t xml:space="preserve">preferibilmente basculante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0D3B4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67EF4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12F5" w14:textId="77777777" w:rsidR="00CB0974" w:rsidRPr="00DF7B27" w:rsidRDefault="00CB0974" w:rsidP="00CB0974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B0974" w:rsidRPr="00DF7B27" w14:paraId="61A562AF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D61C" w14:textId="1B935F23" w:rsidR="00CB0974" w:rsidRPr="00DC26F5" w:rsidRDefault="00021F9F" w:rsidP="00CB09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4A12">
              <w:t xml:space="preserve">dotata di fori per l’inserimento della fettuccia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2E8BC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31D0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ED745" w14:textId="77777777" w:rsidR="00CB0974" w:rsidRPr="00DF7B27" w:rsidRDefault="00CB0974" w:rsidP="00CB0974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21F9F" w:rsidRPr="00DF7B27" w14:paraId="08034AAC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6EF8" w14:textId="16DF6F9F" w:rsidR="00021F9F" w:rsidRPr="00DC26F5" w:rsidRDefault="00021F9F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4A12">
              <w:t xml:space="preserve">dotata di contro cannula riutilizzabile per ottenimento di punta liscia non traumatizzante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8E448" w14:textId="77777777" w:rsidR="00021F9F" w:rsidRPr="00DF7B27" w:rsidRDefault="00021F9F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5CE0" w14:textId="77777777" w:rsidR="00021F9F" w:rsidRPr="00DF7B27" w:rsidRDefault="00021F9F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B220" w14:textId="77777777" w:rsidR="00021F9F" w:rsidRPr="00DF7B27" w:rsidRDefault="00021F9F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21F9F" w:rsidRPr="00DF7B27" w14:paraId="58D26C58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622F" w14:textId="27293E68" w:rsidR="00021F9F" w:rsidRPr="00DC26F5" w:rsidRDefault="00021F9F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4A12">
              <w:t xml:space="preserve">dotata di </w:t>
            </w:r>
            <w:r>
              <w:t>m</w:t>
            </w:r>
            <w:r w:rsidRPr="000C4A12">
              <w:t xml:space="preserve">andrino otturatore.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7534F" w14:textId="77777777" w:rsidR="00021F9F" w:rsidRPr="00DF7B27" w:rsidRDefault="00021F9F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B3F3" w14:textId="77777777" w:rsidR="00021F9F" w:rsidRPr="00DF7B27" w:rsidRDefault="00021F9F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43BD" w14:textId="77777777" w:rsidR="00021F9F" w:rsidRPr="00DF7B27" w:rsidRDefault="00021F9F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B0974" w:rsidRPr="00DF7B27" w14:paraId="26E1E5B7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ADB7" w14:textId="77777777" w:rsidR="00CB0974" w:rsidRPr="00DC26F5" w:rsidRDefault="00CB0974" w:rsidP="00CB09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Monouso,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00CAA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9EAA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DAF7B" w14:textId="77777777" w:rsidR="00CB0974" w:rsidRPr="00DF7B27" w:rsidRDefault="00CB0974" w:rsidP="00CB0974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B0974" w:rsidRPr="00DF7B27" w14:paraId="71B2FAB4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63D7" w14:textId="77777777" w:rsidR="00CB0974" w:rsidRPr="00DC26F5" w:rsidRDefault="00CB0974" w:rsidP="00CB09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confezione singola,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0F817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A3AAE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2B7C" w14:textId="77777777" w:rsidR="00CB0974" w:rsidRPr="00DF7B27" w:rsidRDefault="00CB0974" w:rsidP="00CB0974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B0974" w:rsidRPr="00DF7B27" w14:paraId="4038A668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B03E" w14:textId="77777777" w:rsidR="00CB0974" w:rsidRPr="00DC26F5" w:rsidRDefault="00CB0974" w:rsidP="00CB09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sterile,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E273E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464F1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4F36" w14:textId="77777777" w:rsidR="00CB0974" w:rsidRPr="00DF7B27" w:rsidRDefault="00CB0974" w:rsidP="00CB0974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B0974" w:rsidRPr="00DF7B27" w14:paraId="417AECE4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AAD0" w14:textId="77777777" w:rsidR="00CB0974" w:rsidRPr="00DC26F5" w:rsidRDefault="00CB0974" w:rsidP="00CB09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latex free.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CEE5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FF28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384D0" w14:textId="77777777" w:rsidR="00CB0974" w:rsidRPr="00DF7B27" w:rsidRDefault="00CB0974" w:rsidP="00CB0974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B0974" w:rsidRPr="00DF7B27" w14:paraId="3BA8D7FC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ABB0" w14:textId="656FD7D4" w:rsidR="00CB0974" w:rsidRPr="00C122FA" w:rsidRDefault="00021F9F" w:rsidP="00CB0974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0C4A12">
              <w:t>Misure :</w:t>
            </w:r>
            <w:proofErr w:type="gramEnd"/>
            <w:r w:rsidRPr="000C4A12">
              <w:t xml:space="preserve"> D.I. da 4 a 8 (</w:t>
            </w:r>
            <w:r w:rsidRPr="000C4A12">
              <w:rPr>
                <w:b/>
              </w:rPr>
              <w:t>almeno 3 misure</w:t>
            </w:r>
            <w:r w:rsidRPr="000C4A12">
              <w:t>),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D5601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940BF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5DE2A" w14:textId="77777777" w:rsidR="00CB0974" w:rsidRPr="00DF7B27" w:rsidRDefault="00CB0974" w:rsidP="00CB0974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B0974" w:rsidRPr="00DF7B27" w14:paraId="16794B0F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B982" w14:textId="5D470A97" w:rsidR="00CB0974" w:rsidRPr="00C122FA" w:rsidRDefault="00021F9F" w:rsidP="00CB0974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0C4A12">
              <w:lastRenderedPageBreak/>
              <w:t>Misure :</w:t>
            </w:r>
            <w:proofErr w:type="gramEnd"/>
            <w:r w:rsidRPr="000C4A12">
              <w:t xml:space="preserve"> lunghezza 70-80  mm con tolleranza </w:t>
            </w:r>
            <w:r w:rsidRPr="000C4A12">
              <w:rPr>
                <w:u w:val="single"/>
              </w:rPr>
              <w:t>+</w:t>
            </w:r>
            <w:r w:rsidRPr="000C4A12">
              <w:t xml:space="preserve"> 10%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39DB2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59DF7" w14:textId="77777777" w:rsidR="00CB0974" w:rsidRPr="00DF7B27" w:rsidRDefault="00CB0974" w:rsidP="00CB0974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9E092" w14:textId="77777777" w:rsidR="00CB0974" w:rsidRPr="00DF7B27" w:rsidRDefault="00CB0974" w:rsidP="00CB0974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46414867" w14:textId="77777777" w:rsidR="00CB0974" w:rsidRDefault="00CB0974" w:rsidP="00CB0974">
      <w:pPr>
        <w:jc w:val="center"/>
        <w:rPr>
          <w:rFonts w:eastAsia="Batang"/>
          <w:b/>
          <w:lang w:eastAsia="ko-KR"/>
        </w:rPr>
      </w:pPr>
    </w:p>
    <w:p w14:paraId="51837BF9" w14:textId="77777777" w:rsidR="00CB0974" w:rsidRDefault="00CB0974" w:rsidP="00CB0974">
      <w:pPr>
        <w:jc w:val="center"/>
        <w:rPr>
          <w:rFonts w:eastAsia="Batang"/>
          <w:b/>
          <w:lang w:eastAsia="ko-KR"/>
        </w:rPr>
      </w:pPr>
    </w:p>
    <w:p w14:paraId="3C37D028" w14:textId="77777777" w:rsidR="00CB0974" w:rsidRPr="00AA7776" w:rsidRDefault="00CB0974" w:rsidP="00CB0974">
      <w:pPr>
        <w:jc w:val="center"/>
        <w:rPr>
          <w:rFonts w:eastAsia="Batang"/>
          <w:b/>
          <w:lang w:eastAsia="ko-KR"/>
        </w:rPr>
      </w:pPr>
      <w:r w:rsidRPr="00AA7776">
        <w:rPr>
          <w:rFonts w:eastAsia="Batang"/>
          <w:b/>
          <w:lang w:eastAsia="ko-KR"/>
        </w:rPr>
        <w:t>CARATTERISTICHE VALUTABILI A PUNTEGGIO</w:t>
      </w:r>
    </w:p>
    <w:p w14:paraId="44395A0F" w14:textId="77777777" w:rsidR="00CB0974" w:rsidRDefault="00CB0974" w:rsidP="00CB0974">
      <w:pPr>
        <w:jc w:val="center"/>
        <w:rPr>
          <w:b/>
          <w:bCs/>
          <w:sz w:val="22"/>
          <w:szCs w:val="22"/>
        </w:rPr>
      </w:pPr>
    </w:p>
    <w:p w14:paraId="6740CEE2" w14:textId="79FBC1B7" w:rsidR="00CB0974" w:rsidRPr="0061691F" w:rsidRDefault="00CB0974" w:rsidP="00CB0974">
      <w:pPr>
        <w:jc w:val="center"/>
        <w:rPr>
          <w:b/>
          <w:bCs/>
          <w:sz w:val="28"/>
          <w:szCs w:val="28"/>
        </w:rPr>
      </w:pPr>
      <w:r w:rsidRPr="0061691F">
        <w:rPr>
          <w:b/>
          <w:bCs/>
          <w:sz w:val="28"/>
          <w:szCs w:val="28"/>
        </w:rPr>
        <w:t xml:space="preserve">Lotto n.  </w:t>
      </w:r>
      <w:r w:rsidR="00021F9F">
        <w:rPr>
          <w:b/>
          <w:bCs/>
          <w:sz w:val="28"/>
          <w:szCs w:val="28"/>
        </w:rPr>
        <w:t>3</w:t>
      </w:r>
      <w:r w:rsidR="00021F9F">
        <w:rPr>
          <w:b/>
          <w:bCs/>
          <w:sz w:val="28"/>
          <w:szCs w:val="28"/>
        </w:rPr>
        <w:tab/>
      </w:r>
      <w:r w:rsidRPr="0061691F">
        <w:rPr>
          <w:b/>
          <w:bCs/>
          <w:sz w:val="28"/>
          <w:szCs w:val="28"/>
        </w:rPr>
        <w:t xml:space="preserve">                                                            Ditta ___________________</w:t>
      </w:r>
    </w:p>
    <w:p w14:paraId="3C4DA159" w14:textId="77777777" w:rsidR="00CB0974" w:rsidRDefault="00CB0974" w:rsidP="00CB0974">
      <w:pPr>
        <w:jc w:val="center"/>
        <w:rPr>
          <w:b/>
          <w:bCs/>
          <w:sz w:val="22"/>
          <w:szCs w:val="22"/>
        </w:rPr>
      </w:pPr>
    </w:p>
    <w:tbl>
      <w:tblPr>
        <w:tblW w:w="998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"/>
        <w:gridCol w:w="4562"/>
        <w:gridCol w:w="1433"/>
        <w:gridCol w:w="3103"/>
      </w:tblGrid>
      <w:tr w:rsidR="00CB0974" w:rsidRPr="00946218" w14:paraId="0FA909E4" w14:textId="77777777" w:rsidTr="00755F47">
        <w:trPr>
          <w:trHeight w:val="645"/>
        </w:trPr>
        <w:tc>
          <w:tcPr>
            <w:tcW w:w="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  <w:hideMark/>
          </w:tcPr>
          <w:p w14:paraId="0933A6BB" w14:textId="77777777" w:rsidR="00CB0974" w:rsidRPr="00946218" w:rsidRDefault="00CB0974" w:rsidP="00755F47">
            <w:pPr>
              <w:jc w:val="center"/>
              <w:rPr>
                <w:color w:val="000000"/>
              </w:rPr>
            </w:pPr>
            <w:r w:rsidRPr="00946218">
              <w:rPr>
                <w:color w:val="000000"/>
              </w:rPr>
              <w:t>Criterio</w:t>
            </w:r>
          </w:p>
        </w:tc>
        <w:tc>
          <w:tcPr>
            <w:tcW w:w="4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noWrap/>
            <w:vAlign w:val="center"/>
            <w:hideMark/>
          </w:tcPr>
          <w:p w14:paraId="1D900DC8" w14:textId="77777777" w:rsidR="00CB0974" w:rsidRPr="00946218" w:rsidRDefault="00CB0974" w:rsidP="00755F47">
            <w:pPr>
              <w:rPr>
                <w:color w:val="000000"/>
              </w:rPr>
            </w:pPr>
            <w:r w:rsidRPr="00946218">
              <w:rPr>
                <w:color w:val="000000"/>
              </w:rPr>
              <w:t>Descrizione criterio di valutazione</w:t>
            </w:r>
          </w:p>
        </w:tc>
        <w:tc>
          <w:tcPr>
            <w:tcW w:w="14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  <w:hideMark/>
          </w:tcPr>
          <w:p w14:paraId="3A6D6DD3" w14:textId="77777777" w:rsidR="00CB0974" w:rsidRPr="00946218" w:rsidRDefault="00CB0974" w:rsidP="00755F47">
            <w:pPr>
              <w:rPr>
                <w:color w:val="000000"/>
              </w:rPr>
            </w:pPr>
            <w:r w:rsidRPr="00946218">
              <w:rPr>
                <w:color w:val="000000"/>
              </w:rPr>
              <w:t>Identificativo</w:t>
            </w:r>
          </w:p>
        </w:tc>
        <w:tc>
          <w:tcPr>
            <w:tcW w:w="3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</w:tcPr>
          <w:p w14:paraId="131B0C06" w14:textId="77777777" w:rsidR="00CB0974" w:rsidRPr="00946218" w:rsidRDefault="00CB0974" w:rsidP="00755F47">
            <w:pPr>
              <w:rPr>
                <w:color w:val="000000"/>
              </w:rPr>
            </w:pPr>
            <w:proofErr w:type="gramStart"/>
            <w:r w:rsidRPr="00DE5E41">
              <w:rPr>
                <w:color w:val="000000"/>
                <w:sz w:val="22"/>
                <w:szCs w:val="22"/>
              </w:rPr>
              <w:t>Note ditta</w:t>
            </w:r>
            <w:proofErr w:type="gramEnd"/>
            <w:r w:rsidRPr="00DE5E41">
              <w:rPr>
                <w:color w:val="000000"/>
                <w:sz w:val="22"/>
                <w:szCs w:val="22"/>
              </w:rPr>
              <w:t xml:space="preserve"> (indicare quanto già espresso nei documenti di gara</w:t>
            </w:r>
            <w:r>
              <w:rPr>
                <w:color w:val="000000"/>
                <w:sz w:val="22"/>
                <w:szCs w:val="22"/>
              </w:rPr>
              <w:t xml:space="preserve"> presentati</w:t>
            </w:r>
            <w:r w:rsidRPr="00DE5E41">
              <w:rPr>
                <w:color w:val="000000"/>
                <w:sz w:val="22"/>
                <w:szCs w:val="22"/>
              </w:rPr>
              <w:t>)</w:t>
            </w:r>
          </w:p>
        </w:tc>
      </w:tr>
      <w:tr w:rsidR="00021F9F" w14:paraId="6D395259" w14:textId="77777777" w:rsidTr="00755F47">
        <w:trPr>
          <w:trHeight w:val="51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D1CC9" w14:textId="77777777" w:rsidR="00021F9F" w:rsidRPr="00946218" w:rsidRDefault="00021F9F" w:rsidP="00021F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62442" w14:textId="39CE89DB" w:rsidR="00021F9F" w:rsidRDefault="00021F9F" w:rsidP="00021F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rPr>
                <w:color w:val="000000"/>
              </w:rPr>
              <w:t xml:space="preserve">Facilità di identificazione della cannula in uso (presenza di </w:t>
            </w:r>
            <w:proofErr w:type="gramStart"/>
            <w:r w:rsidRPr="002D1B7F">
              <w:rPr>
                <w:color w:val="000000"/>
              </w:rPr>
              <w:t>codice ,</w:t>
            </w:r>
            <w:proofErr w:type="gramEnd"/>
            <w:r w:rsidRPr="002D1B7F">
              <w:rPr>
                <w:color w:val="000000"/>
              </w:rPr>
              <w:t xml:space="preserve"> modello , ecc. sulla stessa )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9DEA0" w14:textId="293D86C5" w:rsidR="00021F9F" w:rsidRDefault="00021F9F" w:rsidP="00021F9F">
            <w:pPr>
              <w:jc w:val="center"/>
              <w:rPr>
                <w:rFonts w:ascii="Arial" w:hAnsi="Arial" w:cs="Arial"/>
                <w:color w:val="000000"/>
              </w:rPr>
            </w:pPr>
            <w:r w:rsidRPr="002D1B7F"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BE9A7C" w14:textId="77777777" w:rsidR="00021F9F" w:rsidRDefault="00021F9F" w:rsidP="00021F9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021F9F" w14:paraId="3E6CA74F" w14:textId="77777777" w:rsidTr="00755F47">
        <w:trPr>
          <w:trHeight w:val="51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90F3A" w14:textId="77777777" w:rsidR="00021F9F" w:rsidRPr="00946218" w:rsidRDefault="00021F9F" w:rsidP="00021F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9F751" w14:textId="53D493B9" w:rsidR="00021F9F" w:rsidRDefault="00021F9F" w:rsidP="00021F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rPr>
                <w:color w:val="000000"/>
              </w:rPr>
              <w:t xml:space="preserve">basso profilo della contro cannula             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1B0B2" w14:textId="07450995" w:rsidR="00021F9F" w:rsidRDefault="00021F9F" w:rsidP="00021F9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B7F">
              <w:t>Q1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248770" w14:textId="77777777" w:rsidR="00021F9F" w:rsidRDefault="00021F9F" w:rsidP="00021F9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21F9F" w14:paraId="3704ED9F" w14:textId="77777777" w:rsidTr="00021F9F">
        <w:trPr>
          <w:trHeight w:val="633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5072" w14:textId="77777777" w:rsidR="00021F9F" w:rsidRPr="00946218" w:rsidRDefault="00021F9F" w:rsidP="00021F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21F1" w14:textId="6E48CD50" w:rsidR="00021F9F" w:rsidRDefault="00021F9F" w:rsidP="00021F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rPr>
                <w:color w:val="000000"/>
              </w:rPr>
              <w:t xml:space="preserve">Morbidezza ed atraumaticità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651668" w14:textId="0E9B1E28" w:rsidR="00021F9F" w:rsidRDefault="00021F9F" w:rsidP="00021F9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B7F">
              <w:t>Q1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19775C" w14:textId="77777777" w:rsidR="00021F9F" w:rsidRDefault="00021F9F" w:rsidP="00021F9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21F9F" w14:paraId="6E8480DA" w14:textId="77777777" w:rsidTr="00021F9F">
        <w:trPr>
          <w:trHeight w:val="51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CC780" w14:textId="77777777" w:rsidR="00021F9F" w:rsidRPr="00946218" w:rsidRDefault="00021F9F" w:rsidP="00021F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E5212" w14:textId="70B1123D" w:rsidR="00021F9F" w:rsidRDefault="00021F9F" w:rsidP="00021F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rPr>
                <w:color w:val="000000"/>
              </w:rPr>
              <w:t>Facilità di utilizzo della contro cannula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F247A" w14:textId="153761C8" w:rsidR="00021F9F" w:rsidRDefault="00021F9F" w:rsidP="00021F9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B7F"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672F0C" w14:textId="77777777" w:rsidR="00021F9F" w:rsidRDefault="00021F9F" w:rsidP="00021F9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21F9F" w14:paraId="32F43A01" w14:textId="77777777" w:rsidTr="00021F9F">
        <w:trPr>
          <w:trHeight w:val="51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C4038" w14:textId="002524DE" w:rsidR="00021F9F" w:rsidRPr="00946218" w:rsidRDefault="00021F9F" w:rsidP="00021F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89B8E" w14:textId="5415B10F" w:rsidR="00021F9F" w:rsidRPr="002D1B7F" w:rsidRDefault="00021F9F" w:rsidP="00021F9F">
            <w:pPr>
              <w:rPr>
                <w:color w:val="000000"/>
              </w:rPr>
            </w:pPr>
            <w:r w:rsidRPr="002D1B7F">
              <w:rPr>
                <w:color w:val="000000"/>
              </w:rPr>
              <w:t>tenuta della cuffia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4700E" w14:textId="08AEFA38" w:rsidR="00021F9F" w:rsidRPr="002D1B7F" w:rsidRDefault="00021F9F" w:rsidP="00021F9F">
            <w:pPr>
              <w:jc w:val="center"/>
            </w:pPr>
            <w:r w:rsidRPr="002D1B7F"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BB77EC" w14:textId="77777777" w:rsidR="00021F9F" w:rsidRDefault="00021F9F" w:rsidP="00021F9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21F9F" w14:paraId="0C325324" w14:textId="77777777" w:rsidTr="00021F9F">
        <w:trPr>
          <w:trHeight w:val="51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F8AE9" w14:textId="2C04115F" w:rsidR="00021F9F" w:rsidRPr="00946218" w:rsidRDefault="00021F9F" w:rsidP="00021F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0EF07" w14:textId="5F3672E0" w:rsidR="00021F9F" w:rsidRPr="002D1B7F" w:rsidRDefault="00021F9F" w:rsidP="00021F9F">
            <w:pPr>
              <w:rPr>
                <w:color w:val="000000"/>
              </w:rPr>
            </w:pPr>
            <w:r w:rsidRPr="002D1B7F">
              <w:rPr>
                <w:color w:val="000000"/>
              </w:rPr>
              <w:t>Confezionamento (robustezza, struttura degli involucri, facilità di apertura, etichette di tracciabilità)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9EA5FA" w14:textId="3BC1F18A" w:rsidR="00021F9F" w:rsidRPr="002D1B7F" w:rsidRDefault="00021F9F" w:rsidP="00021F9F">
            <w:pPr>
              <w:jc w:val="center"/>
            </w:pPr>
            <w:r w:rsidRPr="002D1B7F"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5237C5" w14:textId="77777777" w:rsidR="00021F9F" w:rsidRDefault="00021F9F" w:rsidP="00021F9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C500C73" w14:textId="77777777" w:rsidR="00CB0974" w:rsidRPr="00DF7B27" w:rsidRDefault="00CB0974" w:rsidP="00CB0974">
      <w:pPr>
        <w:jc w:val="center"/>
        <w:rPr>
          <w:b/>
          <w:bCs/>
          <w:sz w:val="22"/>
          <w:szCs w:val="22"/>
        </w:rPr>
      </w:pPr>
    </w:p>
    <w:p w14:paraId="55FA9AAD" w14:textId="77777777" w:rsidR="00CB0974" w:rsidRDefault="00CB0974" w:rsidP="00CB0974">
      <w:pPr>
        <w:pStyle w:val="Default"/>
        <w:jc w:val="both"/>
        <w:rPr>
          <w:b/>
          <w:sz w:val="22"/>
          <w:szCs w:val="22"/>
        </w:rPr>
      </w:pPr>
    </w:p>
    <w:p w14:paraId="0A0CC547" w14:textId="77777777" w:rsidR="00CB0974" w:rsidRDefault="00CB0974" w:rsidP="00CB0974">
      <w:pPr>
        <w:pStyle w:val="Default"/>
        <w:jc w:val="both"/>
        <w:rPr>
          <w:b/>
          <w:sz w:val="22"/>
          <w:szCs w:val="22"/>
        </w:rPr>
      </w:pPr>
    </w:p>
    <w:p w14:paraId="26F8F3E2" w14:textId="77777777" w:rsidR="00CB0974" w:rsidRDefault="00CB0974" w:rsidP="00CB0974">
      <w:pPr>
        <w:pStyle w:val="Default"/>
        <w:jc w:val="both"/>
        <w:rPr>
          <w:b/>
          <w:sz w:val="22"/>
          <w:szCs w:val="22"/>
        </w:rPr>
      </w:pPr>
    </w:p>
    <w:p w14:paraId="37B0FCB2" w14:textId="77777777" w:rsidR="00CB0974" w:rsidRDefault="00CB0974" w:rsidP="00CB0974">
      <w:pPr>
        <w:pStyle w:val="Default"/>
        <w:jc w:val="both"/>
        <w:rPr>
          <w:b/>
          <w:sz w:val="22"/>
          <w:szCs w:val="22"/>
        </w:rPr>
      </w:pPr>
    </w:p>
    <w:p w14:paraId="1BDAF91B" w14:textId="77777777" w:rsidR="00CB0974" w:rsidRDefault="00CB0974" w:rsidP="00CB0974">
      <w:pPr>
        <w:pStyle w:val="Default"/>
        <w:jc w:val="both"/>
        <w:rPr>
          <w:b/>
          <w:sz w:val="22"/>
          <w:szCs w:val="22"/>
        </w:rPr>
      </w:pPr>
    </w:p>
    <w:p w14:paraId="3A933C61" w14:textId="77777777" w:rsidR="00CB0974" w:rsidRDefault="00CB0974" w:rsidP="00CB0974">
      <w:pPr>
        <w:pStyle w:val="Default"/>
        <w:jc w:val="both"/>
        <w:rPr>
          <w:b/>
          <w:sz w:val="22"/>
          <w:szCs w:val="22"/>
        </w:rPr>
      </w:pPr>
    </w:p>
    <w:p w14:paraId="3D80183A" w14:textId="77777777" w:rsidR="00CB0974" w:rsidRDefault="00CB0974" w:rsidP="00CB0974">
      <w:pPr>
        <w:pStyle w:val="Default"/>
        <w:jc w:val="both"/>
        <w:rPr>
          <w:b/>
          <w:sz w:val="22"/>
          <w:szCs w:val="22"/>
        </w:rPr>
      </w:pPr>
    </w:p>
    <w:p w14:paraId="762E2B61" w14:textId="77777777" w:rsidR="00CB0974" w:rsidRDefault="00CB0974" w:rsidP="00CB0974">
      <w:pPr>
        <w:pStyle w:val="Default"/>
        <w:jc w:val="both"/>
        <w:rPr>
          <w:b/>
          <w:sz w:val="22"/>
          <w:szCs w:val="22"/>
        </w:rPr>
      </w:pPr>
    </w:p>
    <w:p w14:paraId="64431EEC" w14:textId="77777777" w:rsidR="00CB0974" w:rsidRDefault="00CB0974" w:rsidP="00CB0974">
      <w:pPr>
        <w:pStyle w:val="Default"/>
        <w:jc w:val="both"/>
        <w:rPr>
          <w:b/>
          <w:sz w:val="22"/>
          <w:szCs w:val="22"/>
        </w:rPr>
      </w:pPr>
    </w:p>
    <w:p w14:paraId="7E063925" w14:textId="77777777" w:rsidR="00CB0974" w:rsidRDefault="00CB0974" w:rsidP="00CB0974">
      <w:pPr>
        <w:pStyle w:val="Default"/>
        <w:jc w:val="both"/>
        <w:rPr>
          <w:b/>
          <w:sz w:val="22"/>
          <w:szCs w:val="22"/>
        </w:rPr>
      </w:pPr>
    </w:p>
    <w:p w14:paraId="4FCB327B" w14:textId="77777777" w:rsidR="00CB0974" w:rsidRDefault="00CB0974" w:rsidP="00CB0974">
      <w:pPr>
        <w:pStyle w:val="Default"/>
        <w:jc w:val="both"/>
        <w:rPr>
          <w:b/>
          <w:sz w:val="22"/>
          <w:szCs w:val="22"/>
        </w:rPr>
      </w:pPr>
    </w:p>
    <w:p w14:paraId="415C8435" w14:textId="77777777" w:rsidR="00CB0974" w:rsidRDefault="00CB0974" w:rsidP="00CB0974">
      <w:pPr>
        <w:pStyle w:val="Default"/>
        <w:jc w:val="both"/>
        <w:rPr>
          <w:b/>
          <w:sz w:val="22"/>
          <w:szCs w:val="22"/>
        </w:rPr>
      </w:pPr>
    </w:p>
    <w:p w14:paraId="1548B1D5" w14:textId="77777777" w:rsidR="00CB0974" w:rsidRDefault="00CB0974" w:rsidP="00CB0974">
      <w:pPr>
        <w:pStyle w:val="Default"/>
        <w:jc w:val="both"/>
        <w:rPr>
          <w:b/>
          <w:sz w:val="22"/>
          <w:szCs w:val="22"/>
        </w:rPr>
      </w:pPr>
    </w:p>
    <w:p w14:paraId="20DB0449" w14:textId="77777777" w:rsidR="00CB0974" w:rsidRDefault="00CB0974" w:rsidP="00CB0974">
      <w:pPr>
        <w:pStyle w:val="Default"/>
        <w:jc w:val="both"/>
        <w:rPr>
          <w:b/>
          <w:sz w:val="22"/>
          <w:szCs w:val="22"/>
        </w:rPr>
      </w:pPr>
    </w:p>
    <w:p w14:paraId="0D401813" w14:textId="77777777" w:rsidR="00CB0974" w:rsidRDefault="00CB0974" w:rsidP="00CB0974">
      <w:pPr>
        <w:pStyle w:val="Default"/>
        <w:jc w:val="both"/>
        <w:rPr>
          <w:b/>
          <w:sz w:val="22"/>
          <w:szCs w:val="22"/>
        </w:rPr>
      </w:pPr>
    </w:p>
    <w:p w14:paraId="6EE8432D" w14:textId="77777777" w:rsidR="00CB0974" w:rsidRDefault="00CB0974" w:rsidP="00CB0974">
      <w:pPr>
        <w:pStyle w:val="Default"/>
        <w:jc w:val="both"/>
        <w:rPr>
          <w:b/>
          <w:sz w:val="22"/>
          <w:szCs w:val="22"/>
        </w:rPr>
      </w:pPr>
    </w:p>
    <w:p w14:paraId="5F6610FA" w14:textId="77777777" w:rsidR="00CB0974" w:rsidRDefault="00CB0974" w:rsidP="00CB0974">
      <w:pPr>
        <w:pStyle w:val="Default"/>
        <w:jc w:val="both"/>
        <w:rPr>
          <w:b/>
          <w:sz w:val="22"/>
          <w:szCs w:val="22"/>
        </w:rPr>
      </w:pPr>
    </w:p>
    <w:p w14:paraId="69A63BEE" w14:textId="77777777" w:rsidR="00CB0974" w:rsidRDefault="00CB0974" w:rsidP="00CB0974">
      <w:pPr>
        <w:pStyle w:val="Default"/>
        <w:jc w:val="both"/>
        <w:rPr>
          <w:b/>
          <w:sz w:val="22"/>
          <w:szCs w:val="22"/>
        </w:rPr>
      </w:pPr>
    </w:p>
    <w:p w14:paraId="295615FE" w14:textId="77777777" w:rsidR="00CB0974" w:rsidRDefault="00CB0974" w:rsidP="00CB0974">
      <w:pPr>
        <w:pStyle w:val="Default"/>
        <w:jc w:val="both"/>
        <w:rPr>
          <w:b/>
          <w:sz w:val="22"/>
          <w:szCs w:val="22"/>
        </w:rPr>
      </w:pPr>
    </w:p>
    <w:p w14:paraId="4F19CC12" w14:textId="77777777" w:rsidR="00CB0974" w:rsidRDefault="00CB0974" w:rsidP="007920C4">
      <w:pPr>
        <w:pStyle w:val="Default"/>
        <w:jc w:val="both"/>
        <w:rPr>
          <w:b/>
          <w:sz w:val="22"/>
          <w:szCs w:val="22"/>
        </w:rPr>
      </w:pPr>
    </w:p>
    <w:p w14:paraId="367F45FE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4BACE1B6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425BE50C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79AB3496" w14:textId="77777777" w:rsidR="00021F9F" w:rsidRDefault="00021F9F" w:rsidP="00021F9F">
      <w:pPr>
        <w:pStyle w:val="Default"/>
        <w:jc w:val="both"/>
        <w:rPr>
          <w:b/>
          <w:sz w:val="22"/>
          <w:szCs w:val="22"/>
        </w:rPr>
      </w:pPr>
    </w:p>
    <w:p w14:paraId="380D5DCC" w14:textId="77777777" w:rsidR="00021F9F" w:rsidRPr="00DF7B27" w:rsidRDefault="00021F9F" w:rsidP="00021F9F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73D425F6" w14:textId="77777777" w:rsidR="00021F9F" w:rsidRDefault="00021F9F" w:rsidP="00021F9F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2CC139D1" w14:textId="097CCE19" w:rsidR="00021F9F" w:rsidRDefault="00021F9F" w:rsidP="00021F9F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LOTTO 4</w:t>
      </w:r>
    </w:p>
    <w:p w14:paraId="38F932DD" w14:textId="77777777" w:rsidR="00021F9F" w:rsidRPr="002D1B7F" w:rsidRDefault="00021F9F" w:rsidP="00021F9F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2D1B7F">
        <w:rPr>
          <w:b/>
          <w:bCs/>
          <w:color w:val="000000"/>
        </w:rPr>
        <w:t xml:space="preserve">cannula </w:t>
      </w:r>
      <w:proofErr w:type="gramStart"/>
      <w:r w:rsidRPr="002D1B7F">
        <w:rPr>
          <w:b/>
          <w:bCs/>
          <w:color w:val="000000"/>
        </w:rPr>
        <w:t>tracheostomica  cuffiata</w:t>
      </w:r>
      <w:proofErr w:type="gramEnd"/>
      <w:r w:rsidRPr="002D1B7F">
        <w:rPr>
          <w:b/>
          <w:bCs/>
          <w:color w:val="000000"/>
        </w:rPr>
        <w:t xml:space="preserve"> non fenestrata non armata, pediatrica</w:t>
      </w:r>
    </w:p>
    <w:p w14:paraId="4B211995" w14:textId="77777777" w:rsidR="00021F9F" w:rsidRPr="002D1B7F" w:rsidRDefault="00021F9F" w:rsidP="00021F9F">
      <w:pPr>
        <w:autoSpaceDE w:val="0"/>
        <w:autoSpaceDN w:val="0"/>
        <w:adjustRightInd w:val="0"/>
        <w:jc w:val="center"/>
        <w:rPr>
          <w:bCs/>
        </w:rPr>
      </w:pPr>
    </w:p>
    <w:p w14:paraId="20A5E012" w14:textId="77777777" w:rsidR="00021F9F" w:rsidRDefault="00021F9F" w:rsidP="00021F9F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021F9F" w:rsidRPr="00DF7B27" w14:paraId="5F60C1A7" w14:textId="77777777" w:rsidTr="00755F4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91C917" w14:textId="77777777" w:rsidR="00021F9F" w:rsidRDefault="00021F9F" w:rsidP="00755F47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71DC33D2" w14:textId="77777777" w:rsidR="00021F9F" w:rsidRPr="00DF7B27" w:rsidRDefault="00021F9F" w:rsidP="00755F47">
            <w:pPr>
              <w:jc w:val="center"/>
              <w:rPr>
                <w:rFonts w:eastAsia="Batang"/>
                <w:lang w:eastAsia="ko-KR"/>
              </w:rPr>
            </w:pPr>
            <w:r>
              <w:rPr>
                <w:rFonts w:eastAsia="Batang"/>
                <w:b/>
                <w:u w:val="single"/>
                <w:lang w:eastAsia="ko-KR"/>
              </w:rPr>
              <w:t>e/o A PUNTEGGIO</w:t>
            </w:r>
          </w:p>
          <w:p w14:paraId="27BCEF89" w14:textId="77777777" w:rsidR="00021F9F" w:rsidRPr="00DF7B27" w:rsidRDefault="00021F9F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3E1225" w14:textId="77777777" w:rsidR="00021F9F" w:rsidRPr="00DF7B27" w:rsidRDefault="00021F9F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4AD1D5" w14:textId="77777777" w:rsidR="00021F9F" w:rsidRPr="00DF7B27" w:rsidRDefault="00021F9F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021F9F" w:rsidRPr="00DF7B27" w14:paraId="491BE993" w14:textId="77777777" w:rsidTr="00755F47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0560" w14:textId="49185ECD" w:rsidR="00021F9F" w:rsidRPr="00DC26F5" w:rsidRDefault="00021F9F" w:rsidP="00021F9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E0D">
              <w:t xml:space="preserve">Cannula cuffiata,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50851" w14:textId="77777777" w:rsidR="00021F9F" w:rsidRPr="00DF7B27" w:rsidRDefault="00021F9F" w:rsidP="00021F9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D0076" w14:textId="77777777" w:rsidR="00021F9F" w:rsidRPr="00DF7B27" w:rsidRDefault="00021F9F" w:rsidP="00021F9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A46E" w14:textId="77777777" w:rsidR="00021F9F" w:rsidRPr="00DF7B27" w:rsidRDefault="00021F9F" w:rsidP="00021F9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21F9F" w:rsidRPr="00DF7B27" w14:paraId="290C0AF1" w14:textId="77777777" w:rsidTr="00755F47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8F88" w14:textId="202BA87E" w:rsidR="00021F9F" w:rsidRPr="00DC26F5" w:rsidRDefault="00021F9F" w:rsidP="00021F9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E0D">
              <w:t>non fenestrata,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B3A28" w14:textId="77777777" w:rsidR="00021F9F" w:rsidRPr="00DF7B27" w:rsidRDefault="00021F9F" w:rsidP="00021F9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03FF" w14:textId="77777777" w:rsidR="00021F9F" w:rsidRPr="00DF7B27" w:rsidRDefault="00021F9F" w:rsidP="00021F9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D2407" w14:textId="77777777" w:rsidR="00021F9F" w:rsidRPr="00DF7B27" w:rsidRDefault="00021F9F" w:rsidP="00021F9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21F9F" w:rsidRPr="00DF7B27" w14:paraId="3A367C0E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96B1" w14:textId="573165D4" w:rsidR="00021F9F" w:rsidRPr="00DC26F5" w:rsidRDefault="00021F9F" w:rsidP="00021F9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E0D">
              <w:t xml:space="preserve">radiopaca,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DE7A8" w14:textId="77777777" w:rsidR="00021F9F" w:rsidRPr="00DF7B27" w:rsidRDefault="00021F9F" w:rsidP="00021F9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CEC53" w14:textId="77777777" w:rsidR="00021F9F" w:rsidRPr="00DF7B27" w:rsidRDefault="00021F9F" w:rsidP="00021F9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31341" w14:textId="77777777" w:rsidR="00021F9F" w:rsidRPr="00DF7B27" w:rsidRDefault="00021F9F" w:rsidP="00021F9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21F9F" w:rsidRPr="00DF7B27" w14:paraId="20BBD964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FDF3" w14:textId="7BEF05B2" w:rsidR="00021F9F" w:rsidRPr="00DC26F5" w:rsidRDefault="00021F9F" w:rsidP="00021F9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E0D">
              <w:t xml:space="preserve">con flangia,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83D74" w14:textId="77777777" w:rsidR="00021F9F" w:rsidRPr="00DF7B27" w:rsidRDefault="00021F9F" w:rsidP="00021F9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A4D60" w14:textId="77777777" w:rsidR="00021F9F" w:rsidRPr="00DF7B27" w:rsidRDefault="00021F9F" w:rsidP="00021F9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74B98" w14:textId="77777777" w:rsidR="00021F9F" w:rsidRPr="00DF7B27" w:rsidRDefault="00021F9F" w:rsidP="00021F9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21F9F" w:rsidRPr="00DF7B27" w14:paraId="117A245F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9CA1" w14:textId="423B73FC" w:rsidR="00021F9F" w:rsidRPr="00DC26F5" w:rsidRDefault="00021F9F" w:rsidP="00021F9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E0D">
              <w:t xml:space="preserve">preferibilmente basculante morbida,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8BB61" w14:textId="77777777" w:rsidR="00021F9F" w:rsidRPr="00DF7B27" w:rsidRDefault="00021F9F" w:rsidP="00021F9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971D8" w14:textId="77777777" w:rsidR="00021F9F" w:rsidRPr="00DF7B27" w:rsidRDefault="00021F9F" w:rsidP="00021F9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1641B" w14:textId="77777777" w:rsidR="00021F9F" w:rsidRPr="00DF7B27" w:rsidRDefault="00021F9F" w:rsidP="00021F9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21F9F" w:rsidRPr="00DF7B27" w14:paraId="513B0241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0BB5" w14:textId="7E78BAE1" w:rsidR="00021F9F" w:rsidRPr="00DC26F5" w:rsidRDefault="00021F9F" w:rsidP="00021F9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E0D">
              <w:t xml:space="preserve">in </w:t>
            </w:r>
            <w:proofErr w:type="gramStart"/>
            <w:r w:rsidRPr="00BC0E0D">
              <w:t>PVC  o</w:t>
            </w:r>
            <w:proofErr w:type="gramEnd"/>
            <w:r w:rsidRPr="00BC0E0D">
              <w:t xml:space="preserve"> materiale equivalente atossico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7E543" w14:textId="77777777" w:rsidR="00021F9F" w:rsidRPr="00DF7B27" w:rsidRDefault="00021F9F" w:rsidP="00021F9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31242" w14:textId="77777777" w:rsidR="00021F9F" w:rsidRPr="00DF7B27" w:rsidRDefault="00021F9F" w:rsidP="00021F9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03C6D" w14:textId="77777777" w:rsidR="00021F9F" w:rsidRPr="00DF7B27" w:rsidRDefault="00021F9F" w:rsidP="00021F9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21F9F" w:rsidRPr="00DF7B27" w14:paraId="7416C42D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5D97" w14:textId="3E2B2037" w:rsidR="00021F9F" w:rsidRPr="00DC26F5" w:rsidRDefault="00021F9F" w:rsidP="00021F9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E0D">
              <w:t xml:space="preserve">Cuffia bassa </w:t>
            </w:r>
            <w:proofErr w:type="gramStart"/>
            <w:r w:rsidRPr="00BC0E0D">
              <w:t>pressione ,</w:t>
            </w:r>
            <w:proofErr w:type="gramEnd"/>
            <w:r w:rsidRPr="00BC0E0D"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4BDD" w14:textId="77777777" w:rsidR="00021F9F" w:rsidRPr="00DF7B27" w:rsidRDefault="00021F9F" w:rsidP="00021F9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273E" w14:textId="77777777" w:rsidR="00021F9F" w:rsidRPr="00DF7B27" w:rsidRDefault="00021F9F" w:rsidP="00021F9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233B7" w14:textId="77777777" w:rsidR="00021F9F" w:rsidRPr="00DF7B27" w:rsidRDefault="00021F9F" w:rsidP="00021F9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21F9F" w:rsidRPr="00DF7B27" w14:paraId="74405F68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E43E" w14:textId="3A4F0FCA" w:rsidR="00021F9F" w:rsidRPr="00DC26F5" w:rsidRDefault="00021F9F" w:rsidP="00021F9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E0D">
              <w:t xml:space="preserve">presenza di valvola unidirezionale su </w:t>
            </w:r>
            <w:proofErr w:type="gramStart"/>
            <w:r w:rsidRPr="00BC0E0D">
              <w:t>palloncino .</w:t>
            </w:r>
            <w:proofErr w:type="gramEnd"/>
            <w:r w:rsidRPr="00BC0E0D"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0D599" w14:textId="77777777" w:rsidR="00021F9F" w:rsidRPr="00DF7B27" w:rsidRDefault="00021F9F" w:rsidP="00021F9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F1576" w14:textId="77777777" w:rsidR="00021F9F" w:rsidRPr="00DF7B27" w:rsidRDefault="00021F9F" w:rsidP="00021F9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49A0" w14:textId="77777777" w:rsidR="00021F9F" w:rsidRPr="00DF7B27" w:rsidRDefault="00021F9F" w:rsidP="00021F9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21F9F" w:rsidRPr="00DF7B27" w14:paraId="496D5733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025A" w14:textId="4DD34EB9" w:rsidR="00021F9F" w:rsidRPr="00DC26F5" w:rsidRDefault="00021F9F" w:rsidP="00021F9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E0D">
              <w:t xml:space="preserve">Presenza di fori e di fettuccia per fissaggio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C3459" w14:textId="77777777" w:rsidR="00021F9F" w:rsidRPr="00DF7B27" w:rsidRDefault="00021F9F" w:rsidP="00021F9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2B9F" w14:textId="77777777" w:rsidR="00021F9F" w:rsidRPr="00DF7B27" w:rsidRDefault="00021F9F" w:rsidP="00021F9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3652D" w14:textId="77777777" w:rsidR="00021F9F" w:rsidRPr="00DF7B27" w:rsidRDefault="00021F9F" w:rsidP="00021F9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21F9F" w:rsidRPr="00DF7B27" w14:paraId="6E0D4E3E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70FEE" w14:textId="155FBCA7" w:rsidR="00021F9F" w:rsidRPr="00DC26F5" w:rsidRDefault="00021F9F" w:rsidP="00021F9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 xml:space="preserve">Presenza </w:t>
            </w:r>
            <w:r w:rsidRPr="00FB1972">
              <w:t>di mandrino otturatore</w:t>
            </w: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CD1E" w14:textId="77777777" w:rsidR="00021F9F" w:rsidRPr="00DF7B27" w:rsidRDefault="00021F9F" w:rsidP="00021F9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BBF76" w14:textId="77777777" w:rsidR="00021F9F" w:rsidRPr="00DF7B27" w:rsidRDefault="00021F9F" w:rsidP="00021F9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C7E5" w14:textId="77777777" w:rsidR="00021F9F" w:rsidRPr="00DF7B27" w:rsidRDefault="00021F9F" w:rsidP="00021F9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21F9F" w:rsidRPr="00DF7B27" w14:paraId="0255A06B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A546" w14:textId="77777777" w:rsidR="00021F9F" w:rsidRPr="00DC26F5" w:rsidRDefault="00021F9F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Monouso,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4F76" w14:textId="77777777" w:rsidR="00021F9F" w:rsidRPr="00DF7B27" w:rsidRDefault="00021F9F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94453" w14:textId="77777777" w:rsidR="00021F9F" w:rsidRPr="00DF7B27" w:rsidRDefault="00021F9F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F18E" w14:textId="77777777" w:rsidR="00021F9F" w:rsidRPr="00DF7B27" w:rsidRDefault="00021F9F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21F9F" w:rsidRPr="00DF7B27" w14:paraId="099A98D9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D575" w14:textId="77777777" w:rsidR="00021F9F" w:rsidRPr="00DC26F5" w:rsidRDefault="00021F9F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confezione singola,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9FE8" w14:textId="77777777" w:rsidR="00021F9F" w:rsidRPr="00DF7B27" w:rsidRDefault="00021F9F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74CD1" w14:textId="77777777" w:rsidR="00021F9F" w:rsidRPr="00DF7B27" w:rsidRDefault="00021F9F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AB6FB" w14:textId="77777777" w:rsidR="00021F9F" w:rsidRPr="00DF7B27" w:rsidRDefault="00021F9F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21F9F" w:rsidRPr="00DF7B27" w14:paraId="035BA7CB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7242" w14:textId="77777777" w:rsidR="00021F9F" w:rsidRPr="00DC26F5" w:rsidRDefault="00021F9F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sterile,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A1502" w14:textId="77777777" w:rsidR="00021F9F" w:rsidRPr="00DF7B27" w:rsidRDefault="00021F9F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4CF10" w14:textId="77777777" w:rsidR="00021F9F" w:rsidRPr="00DF7B27" w:rsidRDefault="00021F9F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84A6B" w14:textId="77777777" w:rsidR="00021F9F" w:rsidRPr="00DF7B27" w:rsidRDefault="00021F9F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21F9F" w:rsidRPr="00DF7B27" w14:paraId="0B904181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BDB5" w14:textId="77777777" w:rsidR="00021F9F" w:rsidRPr="00DC26F5" w:rsidRDefault="00021F9F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latex free.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B3FA" w14:textId="77777777" w:rsidR="00021F9F" w:rsidRPr="00DF7B27" w:rsidRDefault="00021F9F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54F6" w14:textId="77777777" w:rsidR="00021F9F" w:rsidRPr="00DF7B27" w:rsidRDefault="00021F9F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44B9" w14:textId="77777777" w:rsidR="00021F9F" w:rsidRPr="00DF7B27" w:rsidRDefault="00021F9F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AF3EDA" w:rsidRPr="00DF7B27" w14:paraId="611CC8A1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7891" w14:textId="1AF6EFBC" w:rsidR="00AF3EDA" w:rsidRPr="00DC26F5" w:rsidRDefault="00AF3EDA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1972">
              <w:t>Misure :</w:t>
            </w:r>
            <w:proofErr w:type="gramEnd"/>
            <w:r w:rsidRPr="00FB1972">
              <w:t xml:space="preserve"> tutti i DI disponibili compresi tra 2,5 e 5,5 mm (</w:t>
            </w:r>
            <w:r w:rsidRPr="00FB1972">
              <w:rPr>
                <w:b/>
              </w:rPr>
              <w:t>almeno 3 misure</w:t>
            </w:r>
            <w:r w:rsidRPr="00FB1972">
              <w:t xml:space="preserve">),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F028E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1DE0C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051BE" w14:textId="77777777" w:rsidR="00AF3EDA" w:rsidRPr="00DF7B27" w:rsidRDefault="00AF3EDA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AF3EDA" w:rsidRPr="00DF7B27" w14:paraId="7DD274A7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A3D4" w14:textId="05C15369" w:rsidR="00AF3EDA" w:rsidRPr="00DC26F5" w:rsidRDefault="00AF3EDA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B1972">
              <w:t>Misure :</w:t>
            </w:r>
            <w:proofErr w:type="gramEnd"/>
            <w:r w:rsidRPr="00FB1972">
              <w:t xml:space="preserve"> lunghezze comprese tra 35 e 45 mm con tolleranza </w:t>
            </w:r>
            <w:r w:rsidRPr="00FB1972">
              <w:rPr>
                <w:u w:val="single"/>
              </w:rPr>
              <w:t>+</w:t>
            </w:r>
            <w:r w:rsidRPr="00FB1972">
              <w:t xml:space="preserve"> 10%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BF9A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94AA4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14B4C" w14:textId="77777777" w:rsidR="00AF3EDA" w:rsidRPr="00DF7B27" w:rsidRDefault="00AF3EDA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3290871D" w14:textId="77777777" w:rsidR="00021F9F" w:rsidRDefault="00021F9F" w:rsidP="00021F9F">
      <w:pPr>
        <w:jc w:val="center"/>
        <w:rPr>
          <w:rFonts w:eastAsia="Batang"/>
          <w:b/>
          <w:lang w:eastAsia="ko-KR"/>
        </w:rPr>
      </w:pPr>
    </w:p>
    <w:p w14:paraId="6D9C3996" w14:textId="77777777" w:rsidR="00021F9F" w:rsidRDefault="00021F9F" w:rsidP="00021F9F">
      <w:pPr>
        <w:jc w:val="center"/>
        <w:rPr>
          <w:rFonts w:eastAsia="Batang"/>
          <w:b/>
          <w:lang w:eastAsia="ko-KR"/>
        </w:rPr>
      </w:pPr>
    </w:p>
    <w:p w14:paraId="1D5A3415" w14:textId="77777777" w:rsidR="00021F9F" w:rsidRPr="00AA7776" w:rsidRDefault="00021F9F" w:rsidP="00021F9F">
      <w:pPr>
        <w:jc w:val="center"/>
        <w:rPr>
          <w:rFonts w:eastAsia="Batang"/>
          <w:b/>
          <w:lang w:eastAsia="ko-KR"/>
        </w:rPr>
      </w:pPr>
      <w:r w:rsidRPr="00AA7776">
        <w:rPr>
          <w:rFonts w:eastAsia="Batang"/>
          <w:b/>
          <w:lang w:eastAsia="ko-KR"/>
        </w:rPr>
        <w:lastRenderedPageBreak/>
        <w:t>CARATTERISTICHE VALUTABILI A PUNTEGGIO</w:t>
      </w:r>
    </w:p>
    <w:p w14:paraId="288CB9CF" w14:textId="77777777" w:rsidR="00021F9F" w:rsidRDefault="00021F9F" w:rsidP="00021F9F">
      <w:pPr>
        <w:jc w:val="center"/>
        <w:rPr>
          <w:b/>
          <w:bCs/>
          <w:sz w:val="22"/>
          <w:szCs w:val="22"/>
        </w:rPr>
      </w:pPr>
    </w:p>
    <w:p w14:paraId="39C10C2C" w14:textId="1927F4E8" w:rsidR="00021F9F" w:rsidRPr="0061691F" w:rsidRDefault="00021F9F" w:rsidP="00021F9F">
      <w:pPr>
        <w:jc w:val="center"/>
        <w:rPr>
          <w:b/>
          <w:bCs/>
          <w:sz w:val="28"/>
          <w:szCs w:val="28"/>
        </w:rPr>
      </w:pPr>
      <w:r w:rsidRPr="0061691F">
        <w:rPr>
          <w:b/>
          <w:bCs/>
          <w:sz w:val="28"/>
          <w:szCs w:val="28"/>
        </w:rPr>
        <w:t xml:space="preserve">Lotto n.  </w:t>
      </w:r>
      <w:r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ab/>
      </w:r>
      <w:r w:rsidRPr="0061691F">
        <w:rPr>
          <w:b/>
          <w:bCs/>
          <w:sz w:val="28"/>
          <w:szCs w:val="28"/>
        </w:rPr>
        <w:t xml:space="preserve">                                                            Ditta ___________________</w:t>
      </w:r>
    </w:p>
    <w:p w14:paraId="3DFCC2E2" w14:textId="77777777" w:rsidR="00021F9F" w:rsidRDefault="00021F9F" w:rsidP="00021F9F">
      <w:pPr>
        <w:jc w:val="center"/>
        <w:rPr>
          <w:b/>
          <w:bCs/>
          <w:sz w:val="22"/>
          <w:szCs w:val="22"/>
        </w:rPr>
      </w:pPr>
    </w:p>
    <w:tbl>
      <w:tblPr>
        <w:tblW w:w="998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"/>
        <w:gridCol w:w="4562"/>
        <w:gridCol w:w="1433"/>
        <w:gridCol w:w="3103"/>
      </w:tblGrid>
      <w:tr w:rsidR="00021F9F" w:rsidRPr="00946218" w14:paraId="15AB0CC0" w14:textId="77777777" w:rsidTr="00755F47">
        <w:trPr>
          <w:trHeight w:val="645"/>
        </w:trPr>
        <w:tc>
          <w:tcPr>
            <w:tcW w:w="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  <w:hideMark/>
          </w:tcPr>
          <w:p w14:paraId="24CD3C35" w14:textId="77777777" w:rsidR="00021F9F" w:rsidRPr="00946218" w:rsidRDefault="00021F9F" w:rsidP="00755F47">
            <w:pPr>
              <w:jc w:val="center"/>
              <w:rPr>
                <w:color w:val="000000"/>
              </w:rPr>
            </w:pPr>
            <w:r w:rsidRPr="00946218">
              <w:rPr>
                <w:color w:val="000000"/>
              </w:rPr>
              <w:t>Criterio</w:t>
            </w:r>
          </w:p>
        </w:tc>
        <w:tc>
          <w:tcPr>
            <w:tcW w:w="4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noWrap/>
            <w:vAlign w:val="center"/>
            <w:hideMark/>
          </w:tcPr>
          <w:p w14:paraId="708B8A81" w14:textId="77777777" w:rsidR="00021F9F" w:rsidRPr="00946218" w:rsidRDefault="00021F9F" w:rsidP="00755F47">
            <w:pPr>
              <w:rPr>
                <w:color w:val="000000"/>
              </w:rPr>
            </w:pPr>
            <w:r w:rsidRPr="00946218">
              <w:rPr>
                <w:color w:val="000000"/>
              </w:rPr>
              <w:t>Descrizione criterio di valutazione</w:t>
            </w:r>
          </w:p>
        </w:tc>
        <w:tc>
          <w:tcPr>
            <w:tcW w:w="14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  <w:hideMark/>
          </w:tcPr>
          <w:p w14:paraId="344D5B1E" w14:textId="77777777" w:rsidR="00021F9F" w:rsidRPr="00946218" w:rsidRDefault="00021F9F" w:rsidP="00755F47">
            <w:pPr>
              <w:rPr>
                <w:color w:val="000000"/>
              </w:rPr>
            </w:pPr>
            <w:r w:rsidRPr="00946218">
              <w:rPr>
                <w:color w:val="000000"/>
              </w:rPr>
              <w:t>Identificativo</w:t>
            </w:r>
          </w:p>
        </w:tc>
        <w:tc>
          <w:tcPr>
            <w:tcW w:w="3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</w:tcPr>
          <w:p w14:paraId="16AD693D" w14:textId="77777777" w:rsidR="00021F9F" w:rsidRPr="00946218" w:rsidRDefault="00021F9F" w:rsidP="00755F47">
            <w:pPr>
              <w:rPr>
                <w:color w:val="000000"/>
              </w:rPr>
            </w:pPr>
            <w:proofErr w:type="gramStart"/>
            <w:r w:rsidRPr="00DE5E41">
              <w:rPr>
                <w:color w:val="000000"/>
                <w:sz w:val="22"/>
                <w:szCs w:val="22"/>
              </w:rPr>
              <w:t>Note ditta</w:t>
            </w:r>
            <w:proofErr w:type="gramEnd"/>
            <w:r w:rsidRPr="00DE5E41">
              <w:rPr>
                <w:color w:val="000000"/>
                <w:sz w:val="22"/>
                <w:szCs w:val="22"/>
              </w:rPr>
              <w:t xml:space="preserve"> (indicare quanto già espresso nei documenti di gara</w:t>
            </w:r>
            <w:r>
              <w:rPr>
                <w:color w:val="000000"/>
                <w:sz w:val="22"/>
                <w:szCs w:val="22"/>
              </w:rPr>
              <w:t xml:space="preserve"> presentati</w:t>
            </w:r>
            <w:r w:rsidRPr="00DE5E41">
              <w:rPr>
                <w:color w:val="000000"/>
                <w:sz w:val="22"/>
                <w:szCs w:val="22"/>
              </w:rPr>
              <w:t>)</w:t>
            </w:r>
          </w:p>
        </w:tc>
      </w:tr>
      <w:tr w:rsidR="00AF3EDA" w14:paraId="65DBBCF1" w14:textId="77777777" w:rsidTr="00755F47">
        <w:trPr>
          <w:trHeight w:val="51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CF15" w14:textId="77777777" w:rsidR="00AF3EDA" w:rsidRPr="00946218" w:rsidRDefault="00AF3EDA" w:rsidP="00AF3E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92E58" w14:textId="7FF998CC" w:rsidR="00AF3EDA" w:rsidRDefault="00AF3EDA" w:rsidP="00AF3ED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rPr>
                <w:color w:val="000000"/>
              </w:rPr>
              <w:t xml:space="preserve">Facilità di identificazione della cannula in uso (presenza di </w:t>
            </w:r>
            <w:proofErr w:type="gramStart"/>
            <w:r w:rsidRPr="002D1B7F">
              <w:rPr>
                <w:color w:val="000000"/>
              </w:rPr>
              <w:t>codice ,</w:t>
            </w:r>
            <w:proofErr w:type="gramEnd"/>
            <w:r w:rsidRPr="002D1B7F">
              <w:rPr>
                <w:color w:val="000000"/>
              </w:rPr>
              <w:t xml:space="preserve"> modello , ecc. sulla stessa )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53DE60" w14:textId="5258E357" w:rsidR="00AF3EDA" w:rsidRDefault="00AF3EDA" w:rsidP="00AF3EDA">
            <w:pPr>
              <w:jc w:val="center"/>
              <w:rPr>
                <w:rFonts w:ascii="Arial" w:hAnsi="Arial" w:cs="Arial"/>
                <w:color w:val="000000"/>
              </w:rPr>
            </w:pPr>
            <w:r w:rsidRPr="002D1B7F"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87051B" w14:textId="6C6582D3" w:rsidR="00AF3EDA" w:rsidRDefault="00AF3EDA" w:rsidP="00AF3ED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F3EDA" w14:paraId="1047E8D4" w14:textId="77777777" w:rsidTr="00755F47">
        <w:trPr>
          <w:trHeight w:val="51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451D" w14:textId="77777777" w:rsidR="00AF3EDA" w:rsidRPr="00946218" w:rsidRDefault="00AF3EDA" w:rsidP="00AF3E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44207" w14:textId="2581AAD3" w:rsidR="00AF3EDA" w:rsidRDefault="00AF3EDA" w:rsidP="00AF3ED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rPr>
                <w:color w:val="000000"/>
              </w:rPr>
              <w:t xml:space="preserve">Morbidezza ed atraumaticità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5CDDF" w14:textId="72365AF3" w:rsidR="00AF3EDA" w:rsidRDefault="00AF3EDA" w:rsidP="00AF3ED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B7F">
              <w:t>Q1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B7E138" w14:textId="0D58C96C" w:rsidR="00AF3EDA" w:rsidRDefault="00AF3EDA" w:rsidP="00AF3ED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3EDA" w14:paraId="2B89FB97" w14:textId="77777777" w:rsidTr="00755F47">
        <w:trPr>
          <w:trHeight w:val="633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BCB6F" w14:textId="77777777" w:rsidR="00AF3EDA" w:rsidRPr="00946218" w:rsidRDefault="00AF3EDA" w:rsidP="00AF3E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82091" w14:textId="0C041388" w:rsidR="00AF3EDA" w:rsidRDefault="00AF3EDA" w:rsidP="00AF3ED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rPr>
                <w:color w:val="000000"/>
              </w:rPr>
              <w:t>tenuta della cuffia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619D6" w14:textId="44B10F39" w:rsidR="00AF3EDA" w:rsidRDefault="00AF3EDA" w:rsidP="00AF3ED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B7F">
              <w:t>Q1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9A2BAA" w14:textId="2233F5F3" w:rsidR="00AF3EDA" w:rsidRDefault="00AF3EDA" w:rsidP="00AF3ED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3EDA" w14:paraId="2DC81CCB" w14:textId="77777777" w:rsidTr="00755F47">
        <w:trPr>
          <w:trHeight w:val="51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599CF" w14:textId="77777777" w:rsidR="00AF3EDA" w:rsidRPr="00946218" w:rsidRDefault="00AF3EDA" w:rsidP="00AF3E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A7EC2" w14:textId="64BE3090" w:rsidR="00AF3EDA" w:rsidRDefault="00AF3EDA" w:rsidP="00AF3ED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rPr>
                <w:color w:val="000000"/>
              </w:rPr>
              <w:t xml:space="preserve">gamma delle misure offerte (3 = 5 </w:t>
            </w:r>
            <w:proofErr w:type="spellStart"/>
            <w:r w:rsidRPr="002D1B7F">
              <w:rPr>
                <w:color w:val="000000"/>
              </w:rPr>
              <w:t>pt</w:t>
            </w:r>
            <w:proofErr w:type="spellEnd"/>
            <w:r w:rsidRPr="002D1B7F">
              <w:rPr>
                <w:color w:val="000000"/>
              </w:rPr>
              <w:t xml:space="preserve">; 4 = 10 </w:t>
            </w:r>
            <w:proofErr w:type="spellStart"/>
            <w:r w:rsidRPr="002D1B7F">
              <w:rPr>
                <w:color w:val="000000"/>
              </w:rPr>
              <w:t>pt</w:t>
            </w:r>
            <w:proofErr w:type="spellEnd"/>
            <w:r w:rsidRPr="002D1B7F">
              <w:rPr>
                <w:color w:val="000000"/>
              </w:rPr>
              <w:t xml:space="preserve">; più di 4 = 20 </w:t>
            </w:r>
            <w:proofErr w:type="spellStart"/>
            <w:r w:rsidRPr="002D1B7F">
              <w:rPr>
                <w:color w:val="000000"/>
              </w:rPr>
              <w:t>pt</w:t>
            </w:r>
            <w:proofErr w:type="spellEnd"/>
            <w:r w:rsidRPr="002D1B7F">
              <w:rPr>
                <w:color w:val="000000"/>
              </w:rPr>
              <w:t>)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8D82D0" w14:textId="74952186" w:rsidR="00AF3EDA" w:rsidRDefault="00AF3EDA" w:rsidP="00AF3ED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B7F">
              <w:t>Q5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E03117" w14:textId="3E6F2A38" w:rsidR="00AF3EDA" w:rsidRDefault="00AF3EDA" w:rsidP="00AF3ED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3EDA" w14:paraId="058DD591" w14:textId="77777777" w:rsidTr="00755F47">
        <w:trPr>
          <w:trHeight w:val="51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55EA0" w14:textId="77777777" w:rsidR="00AF3EDA" w:rsidRPr="00946218" w:rsidRDefault="00AF3EDA" w:rsidP="00AF3E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C19E1" w14:textId="56B1F4CB" w:rsidR="00AF3EDA" w:rsidRPr="002D1B7F" w:rsidRDefault="00AF3EDA" w:rsidP="00AF3EDA">
            <w:pPr>
              <w:rPr>
                <w:color w:val="000000"/>
              </w:rPr>
            </w:pPr>
            <w:r w:rsidRPr="002D1B7F">
              <w:rPr>
                <w:color w:val="000000"/>
              </w:rPr>
              <w:t>Confezionamento (robustezza, struttura degli involucri, facilità di apertura, etichette di tracciabilità)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49D362" w14:textId="1E34D895" w:rsidR="00AF3EDA" w:rsidRPr="002D1B7F" w:rsidRDefault="00AF3EDA" w:rsidP="00AF3EDA">
            <w:pPr>
              <w:jc w:val="center"/>
            </w:pPr>
            <w:r w:rsidRPr="002D1B7F"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3F402D" w14:textId="49B36FFF" w:rsidR="00AF3EDA" w:rsidRDefault="00AF3EDA" w:rsidP="00AF3ED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5A6EE6B5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6B95966D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20352192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62D43F86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2B0E6DE1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29E21E26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6542237A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06440ACB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7F21629D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78736D37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32E5BCC1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029A9163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602E321F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7A7FED8E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0264A22F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68C91A49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20F48E86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35D7CFEC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302F0E67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2861DC58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67222FEC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70EC7AED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735EED1E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02A7FE95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4AB289B2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023F3CB5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176CFC26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09DB0EE9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755C7879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0652EC10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700050CB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3DFCF952" w14:textId="77777777" w:rsidR="00AF3EDA" w:rsidRDefault="00AF3EDA" w:rsidP="00AF3EDA">
      <w:pPr>
        <w:pStyle w:val="Default"/>
        <w:jc w:val="both"/>
        <w:rPr>
          <w:b/>
          <w:sz w:val="22"/>
          <w:szCs w:val="22"/>
        </w:rPr>
      </w:pPr>
    </w:p>
    <w:p w14:paraId="2CF589A5" w14:textId="77777777" w:rsidR="00AF3EDA" w:rsidRPr="00DF7B27" w:rsidRDefault="00AF3EDA" w:rsidP="00AF3EDA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62AE4406" w14:textId="77777777" w:rsidR="00AF3EDA" w:rsidRDefault="00AF3EDA" w:rsidP="00AF3EDA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52748627" w14:textId="3D75A676" w:rsidR="00AF3EDA" w:rsidRDefault="00AF3EDA" w:rsidP="00AF3EDA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LOTTO 5</w:t>
      </w:r>
    </w:p>
    <w:p w14:paraId="7393787A" w14:textId="77777777" w:rsidR="00AF3EDA" w:rsidRPr="002D1B7F" w:rsidRDefault="00AF3EDA" w:rsidP="00AF3EDA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2D1B7F">
        <w:rPr>
          <w:b/>
          <w:bCs/>
          <w:color w:val="000000"/>
        </w:rPr>
        <w:t>cannula non cuffiata con controcannula per laringectomia, varie misure</w:t>
      </w:r>
    </w:p>
    <w:p w14:paraId="74366F56" w14:textId="77777777" w:rsidR="00AF3EDA" w:rsidRPr="002D1B7F" w:rsidRDefault="00AF3EDA" w:rsidP="00AF3EDA">
      <w:pPr>
        <w:autoSpaceDE w:val="0"/>
        <w:autoSpaceDN w:val="0"/>
        <w:adjustRightInd w:val="0"/>
        <w:jc w:val="center"/>
        <w:rPr>
          <w:bCs/>
        </w:rPr>
      </w:pPr>
    </w:p>
    <w:p w14:paraId="675A38C4" w14:textId="77777777" w:rsidR="00AF3EDA" w:rsidRDefault="00AF3EDA" w:rsidP="00AF3EDA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AF3EDA" w:rsidRPr="00DF7B27" w14:paraId="2968C3FB" w14:textId="77777777" w:rsidTr="00755F4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40A13B" w14:textId="77777777" w:rsidR="00AF3EDA" w:rsidRDefault="00AF3EDA" w:rsidP="00755F47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497608BC" w14:textId="77777777" w:rsidR="00AF3EDA" w:rsidRPr="00DF7B27" w:rsidRDefault="00AF3EDA" w:rsidP="00755F47">
            <w:pPr>
              <w:jc w:val="center"/>
              <w:rPr>
                <w:rFonts w:eastAsia="Batang"/>
                <w:lang w:eastAsia="ko-KR"/>
              </w:rPr>
            </w:pPr>
            <w:r>
              <w:rPr>
                <w:rFonts w:eastAsia="Batang"/>
                <w:b/>
                <w:u w:val="single"/>
                <w:lang w:eastAsia="ko-KR"/>
              </w:rPr>
              <w:t>e/o A PUNTEGGIO</w:t>
            </w:r>
          </w:p>
          <w:p w14:paraId="5039E5E5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5549D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FBDD62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AF3EDA" w:rsidRPr="00DF7B27" w14:paraId="52A752AD" w14:textId="77777777" w:rsidTr="00755F47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43AF" w14:textId="0B9BE0B9" w:rsidR="00AF3EDA" w:rsidRPr="00DC26F5" w:rsidRDefault="00AF3EDA" w:rsidP="00AF3E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172B">
              <w:t xml:space="preserve">CANNULA PER LARINGECTOMIZZATI,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5FB3" w14:textId="77777777" w:rsidR="00AF3EDA" w:rsidRPr="00DF7B27" w:rsidRDefault="00AF3EDA" w:rsidP="00AF3EDA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C28AC" w14:textId="77777777" w:rsidR="00AF3EDA" w:rsidRPr="00DF7B27" w:rsidRDefault="00AF3EDA" w:rsidP="00AF3EDA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135BC" w14:textId="77777777" w:rsidR="00AF3EDA" w:rsidRPr="00DF7B27" w:rsidRDefault="00AF3EDA" w:rsidP="00AF3EDA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AF3EDA" w:rsidRPr="00DF7B27" w14:paraId="730B2DE3" w14:textId="77777777" w:rsidTr="00755F47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8778" w14:textId="76716550" w:rsidR="00AF3EDA" w:rsidRPr="00DC26F5" w:rsidRDefault="00AF3EDA" w:rsidP="00AF3E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172B">
              <w:t xml:space="preserve">non cuffiata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8F184" w14:textId="77777777" w:rsidR="00AF3EDA" w:rsidRPr="00DF7B27" w:rsidRDefault="00AF3EDA" w:rsidP="00AF3EDA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3695" w14:textId="77777777" w:rsidR="00AF3EDA" w:rsidRPr="00DF7B27" w:rsidRDefault="00AF3EDA" w:rsidP="00AF3EDA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E5F8" w14:textId="77777777" w:rsidR="00AF3EDA" w:rsidRPr="00DF7B27" w:rsidRDefault="00AF3EDA" w:rsidP="00AF3EDA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AF3EDA" w:rsidRPr="00DF7B27" w14:paraId="2D80E923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52A8" w14:textId="2F224CCB" w:rsidR="00AF3EDA" w:rsidRPr="00DC26F5" w:rsidRDefault="00AF3EDA" w:rsidP="00AF3E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172B">
              <w:t xml:space="preserve">con contro-cannula,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BADCE" w14:textId="77777777" w:rsidR="00AF3EDA" w:rsidRPr="00DF7B27" w:rsidRDefault="00AF3EDA" w:rsidP="00AF3EDA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8935" w14:textId="77777777" w:rsidR="00AF3EDA" w:rsidRPr="00DF7B27" w:rsidRDefault="00AF3EDA" w:rsidP="00AF3EDA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79A23" w14:textId="77777777" w:rsidR="00AF3EDA" w:rsidRPr="00DF7B27" w:rsidRDefault="00AF3EDA" w:rsidP="00AF3EDA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AF3EDA" w:rsidRPr="00DF7B27" w14:paraId="59EE7231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B4F0" w14:textId="5388224D" w:rsidR="00AF3EDA" w:rsidRPr="00DC26F5" w:rsidRDefault="00AF3EDA" w:rsidP="00AF3E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172B">
              <w:t xml:space="preserve">in PVC o materiale equivalente atossico,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63121" w14:textId="77777777" w:rsidR="00AF3EDA" w:rsidRPr="00DF7B27" w:rsidRDefault="00AF3EDA" w:rsidP="00AF3EDA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A5F1" w14:textId="77777777" w:rsidR="00AF3EDA" w:rsidRPr="00DF7B27" w:rsidRDefault="00AF3EDA" w:rsidP="00AF3EDA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D80F" w14:textId="77777777" w:rsidR="00AF3EDA" w:rsidRPr="00DF7B27" w:rsidRDefault="00AF3EDA" w:rsidP="00AF3EDA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AF3EDA" w:rsidRPr="00DF7B27" w14:paraId="7E705856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AB3A" w14:textId="243CBF9B" w:rsidR="00AF3EDA" w:rsidRPr="00DC26F5" w:rsidRDefault="00AF3EDA" w:rsidP="00AF3E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172B">
              <w:t xml:space="preserve">con flangia,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995A" w14:textId="77777777" w:rsidR="00AF3EDA" w:rsidRPr="00DF7B27" w:rsidRDefault="00AF3EDA" w:rsidP="00AF3EDA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DDE5" w14:textId="77777777" w:rsidR="00AF3EDA" w:rsidRPr="00DF7B27" w:rsidRDefault="00AF3EDA" w:rsidP="00AF3EDA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08FFB" w14:textId="77777777" w:rsidR="00AF3EDA" w:rsidRPr="00DF7B27" w:rsidRDefault="00AF3EDA" w:rsidP="00AF3EDA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AF3EDA" w:rsidRPr="00DF7B27" w14:paraId="57B1770B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D860" w14:textId="13CFCA70" w:rsidR="00AF3EDA" w:rsidRPr="00DC26F5" w:rsidRDefault="00AF3EDA" w:rsidP="00AF3E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172B">
              <w:t xml:space="preserve">preferibilmente basculante,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9B8A" w14:textId="77777777" w:rsidR="00AF3EDA" w:rsidRPr="00DF7B27" w:rsidRDefault="00AF3EDA" w:rsidP="00AF3EDA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CD9B" w14:textId="77777777" w:rsidR="00AF3EDA" w:rsidRPr="00DF7B27" w:rsidRDefault="00AF3EDA" w:rsidP="00AF3EDA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9904C" w14:textId="77777777" w:rsidR="00AF3EDA" w:rsidRPr="00DF7B27" w:rsidRDefault="00AF3EDA" w:rsidP="00AF3EDA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AF3EDA" w:rsidRPr="00DF7B27" w14:paraId="38563772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CD1E" w14:textId="14ECE9B0" w:rsidR="00AF3EDA" w:rsidRPr="00DC26F5" w:rsidRDefault="00AF3EDA" w:rsidP="00AF3E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172B">
              <w:t xml:space="preserve">morbida,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9D5DC" w14:textId="77777777" w:rsidR="00AF3EDA" w:rsidRPr="00DF7B27" w:rsidRDefault="00AF3EDA" w:rsidP="00AF3EDA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E2A38" w14:textId="77777777" w:rsidR="00AF3EDA" w:rsidRPr="00DF7B27" w:rsidRDefault="00AF3EDA" w:rsidP="00AF3EDA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68342" w14:textId="77777777" w:rsidR="00AF3EDA" w:rsidRPr="00DF7B27" w:rsidRDefault="00AF3EDA" w:rsidP="00AF3EDA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AF3EDA" w:rsidRPr="00DF7B27" w14:paraId="4609832B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DA4B" w14:textId="5888B289" w:rsidR="00AF3EDA" w:rsidRPr="00DC26F5" w:rsidRDefault="00AF3EDA" w:rsidP="00AF3E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1AA2">
              <w:t xml:space="preserve">Presenza di contro-cannula riutilizzabile per ottenimento di punta liscia non traumatizzante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4CD5" w14:textId="77777777" w:rsidR="00AF3EDA" w:rsidRPr="00DF7B27" w:rsidRDefault="00AF3EDA" w:rsidP="00AF3EDA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5C34" w14:textId="77777777" w:rsidR="00AF3EDA" w:rsidRPr="00DF7B27" w:rsidRDefault="00AF3EDA" w:rsidP="00AF3EDA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5DBAE" w14:textId="77777777" w:rsidR="00AF3EDA" w:rsidRPr="00DF7B27" w:rsidRDefault="00AF3EDA" w:rsidP="00AF3EDA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AF3EDA" w:rsidRPr="00DF7B27" w14:paraId="27062D27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E41B" w14:textId="2D2798AD" w:rsidR="00AF3EDA" w:rsidRPr="00DC26F5" w:rsidRDefault="00AF3EDA" w:rsidP="00AF3E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1AA2">
              <w:t xml:space="preserve">Presenza </w:t>
            </w:r>
            <w:r>
              <w:t>d</w:t>
            </w:r>
            <w:r w:rsidRPr="00391AA2">
              <w:t xml:space="preserve">i mandrino otturatore.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D7B2" w14:textId="77777777" w:rsidR="00AF3EDA" w:rsidRPr="00DF7B27" w:rsidRDefault="00AF3EDA" w:rsidP="00AF3EDA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931E" w14:textId="77777777" w:rsidR="00AF3EDA" w:rsidRPr="00DF7B27" w:rsidRDefault="00AF3EDA" w:rsidP="00AF3EDA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BBC5D" w14:textId="77777777" w:rsidR="00AF3EDA" w:rsidRPr="00DF7B27" w:rsidRDefault="00AF3EDA" w:rsidP="00AF3EDA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AF3EDA" w:rsidRPr="00DF7B27" w14:paraId="66D095A4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A926" w14:textId="77777777" w:rsidR="00AF3EDA" w:rsidRPr="00DC26F5" w:rsidRDefault="00AF3EDA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Monouso,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F0DCA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E94E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336F8" w14:textId="77777777" w:rsidR="00AF3EDA" w:rsidRPr="00DF7B27" w:rsidRDefault="00AF3EDA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AF3EDA" w:rsidRPr="00DF7B27" w14:paraId="0FA5D060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B4B4" w14:textId="77777777" w:rsidR="00AF3EDA" w:rsidRPr="00DC26F5" w:rsidRDefault="00AF3EDA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confezione singola,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64E74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CBC16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8933F" w14:textId="77777777" w:rsidR="00AF3EDA" w:rsidRPr="00DF7B27" w:rsidRDefault="00AF3EDA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AF3EDA" w:rsidRPr="00DF7B27" w14:paraId="3A12FAEF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A959" w14:textId="77777777" w:rsidR="00AF3EDA" w:rsidRPr="00DC26F5" w:rsidRDefault="00AF3EDA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sterile,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9731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D272B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45378" w14:textId="77777777" w:rsidR="00AF3EDA" w:rsidRPr="00DF7B27" w:rsidRDefault="00AF3EDA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AF3EDA" w:rsidRPr="00DF7B27" w14:paraId="2CC5F1A4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8296" w14:textId="77777777" w:rsidR="00AF3EDA" w:rsidRPr="00DC26F5" w:rsidRDefault="00AF3EDA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latex free.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6D36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99DB6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43AF0" w14:textId="77777777" w:rsidR="00AF3EDA" w:rsidRPr="00DF7B27" w:rsidRDefault="00AF3EDA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AF3EDA" w:rsidRPr="00DF7B27" w14:paraId="5EEF3D3D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3DBFF" w14:textId="5936A17F" w:rsidR="00AF3EDA" w:rsidRPr="00DC26F5" w:rsidRDefault="00AF3EDA" w:rsidP="00AF3E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47C">
              <w:t xml:space="preserve">Misure obbligatorie: 6-8-10,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A10D" w14:textId="77777777" w:rsidR="00AF3EDA" w:rsidRPr="00DF7B27" w:rsidRDefault="00AF3EDA" w:rsidP="00AF3EDA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E3A47" w14:textId="77777777" w:rsidR="00AF3EDA" w:rsidRPr="00DF7B27" w:rsidRDefault="00AF3EDA" w:rsidP="00AF3EDA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855D" w14:textId="77777777" w:rsidR="00AF3EDA" w:rsidRPr="00DF7B27" w:rsidRDefault="00AF3EDA" w:rsidP="00AF3EDA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AF3EDA" w:rsidRPr="00DF7B27" w14:paraId="3991D9E8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420D" w14:textId="3061BAB4" w:rsidR="00AF3EDA" w:rsidRPr="00DC26F5" w:rsidRDefault="00AF3EDA" w:rsidP="00AF3E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7347C">
              <w:t>Misure :</w:t>
            </w:r>
            <w:proofErr w:type="gramEnd"/>
            <w:r w:rsidRPr="0047347C">
              <w:t xml:space="preserve"> lunghezza mm 55 -75 con tolleranza </w:t>
            </w:r>
            <w:r w:rsidRPr="0047347C">
              <w:rPr>
                <w:u w:val="single"/>
              </w:rPr>
              <w:t>+</w:t>
            </w:r>
            <w:r w:rsidRPr="0047347C">
              <w:t xml:space="preserve"> 10%</w:t>
            </w:r>
            <w:r w:rsidRPr="0047347C">
              <w:rPr>
                <w:color w:val="FF000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BADFC" w14:textId="77777777" w:rsidR="00AF3EDA" w:rsidRPr="00DF7B27" w:rsidRDefault="00AF3EDA" w:rsidP="00AF3EDA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E7E67" w14:textId="77777777" w:rsidR="00AF3EDA" w:rsidRPr="00DF7B27" w:rsidRDefault="00AF3EDA" w:rsidP="00AF3EDA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17CC" w14:textId="77777777" w:rsidR="00AF3EDA" w:rsidRPr="00DF7B27" w:rsidRDefault="00AF3EDA" w:rsidP="00AF3EDA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2B61693B" w14:textId="77777777" w:rsidR="00AF3EDA" w:rsidRDefault="00AF3EDA" w:rsidP="00AF3EDA">
      <w:pPr>
        <w:jc w:val="center"/>
        <w:rPr>
          <w:rFonts w:eastAsia="Batang"/>
          <w:b/>
          <w:lang w:eastAsia="ko-KR"/>
        </w:rPr>
      </w:pPr>
    </w:p>
    <w:p w14:paraId="530ECF01" w14:textId="77777777" w:rsidR="00AF3EDA" w:rsidRDefault="00AF3EDA" w:rsidP="00AF3EDA">
      <w:pPr>
        <w:jc w:val="center"/>
        <w:rPr>
          <w:rFonts w:eastAsia="Batang"/>
          <w:b/>
          <w:lang w:eastAsia="ko-KR"/>
        </w:rPr>
      </w:pPr>
    </w:p>
    <w:p w14:paraId="4BB5910D" w14:textId="77777777" w:rsidR="00AF3EDA" w:rsidRDefault="00AF3EDA" w:rsidP="00AF3EDA">
      <w:pPr>
        <w:jc w:val="center"/>
        <w:rPr>
          <w:rFonts w:eastAsia="Batang"/>
          <w:b/>
          <w:lang w:eastAsia="ko-KR"/>
        </w:rPr>
      </w:pPr>
    </w:p>
    <w:p w14:paraId="7A2839A5" w14:textId="77777777" w:rsidR="00AF3EDA" w:rsidRPr="00AA7776" w:rsidRDefault="00AF3EDA" w:rsidP="00AF3EDA">
      <w:pPr>
        <w:jc w:val="center"/>
        <w:rPr>
          <w:rFonts w:eastAsia="Batang"/>
          <w:b/>
          <w:lang w:eastAsia="ko-KR"/>
        </w:rPr>
      </w:pPr>
      <w:r w:rsidRPr="00AA7776">
        <w:rPr>
          <w:rFonts w:eastAsia="Batang"/>
          <w:b/>
          <w:lang w:eastAsia="ko-KR"/>
        </w:rPr>
        <w:lastRenderedPageBreak/>
        <w:t>CARATTERISTICHE VALUTABILI A PUNTEGGIO</w:t>
      </w:r>
    </w:p>
    <w:p w14:paraId="74385870" w14:textId="77777777" w:rsidR="00AF3EDA" w:rsidRDefault="00AF3EDA" w:rsidP="00AF3EDA">
      <w:pPr>
        <w:jc w:val="center"/>
        <w:rPr>
          <w:b/>
          <w:bCs/>
          <w:sz w:val="22"/>
          <w:szCs w:val="22"/>
        </w:rPr>
      </w:pPr>
    </w:p>
    <w:p w14:paraId="30A5B74D" w14:textId="4B055828" w:rsidR="00AF3EDA" w:rsidRPr="0061691F" w:rsidRDefault="00AF3EDA" w:rsidP="00AF3EDA">
      <w:pPr>
        <w:jc w:val="center"/>
        <w:rPr>
          <w:b/>
          <w:bCs/>
          <w:sz w:val="28"/>
          <w:szCs w:val="28"/>
        </w:rPr>
      </w:pPr>
      <w:r w:rsidRPr="0061691F">
        <w:rPr>
          <w:b/>
          <w:bCs/>
          <w:sz w:val="28"/>
          <w:szCs w:val="28"/>
        </w:rPr>
        <w:t xml:space="preserve">Lotto n. </w:t>
      </w:r>
      <w:r>
        <w:rPr>
          <w:b/>
          <w:bCs/>
          <w:sz w:val="28"/>
          <w:szCs w:val="28"/>
        </w:rPr>
        <w:t>5</w:t>
      </w:r>
      <w:r w:rsidRPr="0061691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 w:rsidRPr="0061691F">
        <w:rPr>
          <w:b/>
          <w:bCs/>
          <w:sz w:val="28"/>
          <w:szCs w:val="28"/>
        </w:rPr>
        <w:t xml:space="preserve">                                                            Ditta ___________________</w:t>
      </w:r>
    </w:p>
    <w:p w14:paraId="6075CD20" w14:textId="77777777" w:rsidR="00AF3EDA" w:rsidRDefault="00AF3EDA" w:rsidP="00AF3EDA">
      <w:pPr>
        <w:jc w:val="center"/>
        <w:rPr>
          <w:b/>
          <w:bCs/>
          <w:sz w:val="22"/>
          <w:szCs w:val="22"/>
        </w:rPr>
      </w:pPr>
    </w:p>
    <w:tbl>
      <w:tblPr>
        <w:tblW w:w="998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"/>
        <w:gridCol w:w="4562"/>
        <w:gridCol w:w="1433"/>
        <w:gridCol w:w="3103"/>
      </w:tblGrid>
      <w:tr w:rsidR="00AF3EDA" w:rsidRPr="00946218" w14:paraId="3D364DA6" w14:textId="77777777" w:rsidTr="00755F47">
        <w:trPr>
          <w:trHeight w:val="645"/>
        </w:trPr>
        <w:tc>
          <w:tcPr>
            <w:tcW w:w="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  <w:hideMark/>
          </w:tcPr>
          <w:p w14:paraId="224B41C2" w14:textId="77777777" w:rsidR="00AF3EDA" w:rsidRPr="00946218" w:rsidRDefault="00AF3EDA" w:rsidP="00755F47">
            <w:pPr>
              <w:jc w:val="center"/>
              <w:rPr>
                <w:color w:val="000000"/>
              </w:rPr>
            </w:pPr>
            <w:r w:rsidRPr="00946218">
              <w:rPr>
                <w:color w:val="000000"/>
              </w:rPr>
              <w:t>Criterio</w:t>
            </w:r>
          </w:p>
        </w:tc>
        <w:tc>
          <w:tcPr>
            <w:tcW w:w="4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noWrap/>
            <w:vAlign w:val="center"/>
            <w:hideMark/>
          </w:tcPr>
          <w:p w14:paraId="3C266FFE" w14:textId="77777777" w:rsidR="00AF3EDA" w:rsidRPr="00946218" w:rsidRDefault="00AF3EDA" w:rsidP="00755F47">
            <w:pPr>
              <w:rPr>
                <w:color w:val="000000"/>
              </w:rPr>
            </w:pPr>
            <w:r w:rsidRPr="00946218">
              <w:rPr>
                <w:color w:val="000000"/>
              </w:rPr>
              <w:t>Descrizione criterio di valutazione</w:t>
            </w:r>
          </w:p>
        </w:tc>
        <w:tc>
          <w:tcPr>
            <w:tcW w:w="14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  <w:hideMark/>
          </w:tcPr>
          <w:p w14:paraId="29A325D0" w14:textId="77777777" w:rsidR="00AF3EDA" w:rsidRPr="00946218" w:rsidRDefault="00AF3EDA" w:rsidP="00755F47">
            <w:pPr>
              <w:rPr>
                <w:color w:val="000000"/>
              </w:rPr>
            </w:pPr>
            <w:r w:rsidRPr="00946218">
              <w:rPr>
                <w:color w:val="000000"/>
              </w:rPr>
              <w:t>Identificativo</w:t>
            </w:r>
          </w:p>
        </w:tc>
        <w:tc>
          <w:tcPr>
            <w:tcW w:w="3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</w:tcPr>
          <w:p w14:paraId="72EE5B6D" w14:textId="77777777" w:rsidR="00AF3EDA" w:rsidRPr="00946218" w:rsidRDefault="00AF3EDA" w:rsidP="00755F47">
            <w:pPr>
              <w:rPr>
                <w:color w:val="000000"/>
              </w:rPr>
            </w:pPr>
            <w:proofErr w:type="gramStart"/>
            <w:r w:rsidRPr="00DE5E41">
              <w:rPr>
                <w:color w:val="000000"/>
                <w:sz w:val="22"/>
                <w:szCs w:val="22"/>
              </w:rPr>
              <w:t>Note ditta</w:t>
            </w:r>
            <w:proofErr w:type="gramEnd"/>
            <w:r w:rsidRPr="00DE5E41">
              <w:rPr>
                <w:color w:val="000000"/>
                <w:sz w:val="22"/>
                <w:szCs w:val="22"/>
              </w:rPr>
              <w:t xml:space="preserve"> (indicare quanto già espresso nei documenti di gara</w:t>
            </w:r>
            <w:r>
              <w:rPr>
                <w:color w:val="000000"/>
                <w:sz w:val="22"/>
                <w:szCs w:val="22"/>
              </w:rPr>
              <w:t xml:space="preserve"> presentati</w:t>
            </w:r>
            <w:r w:rsidRPr="00DE5E41">
              <w:rPr>
                <w:color w:val="000000"/>
                <w:sz w:val="22"/>
                <w:szCs w:val="22"/>
              </w:rPr>
              <w:t>)</w:t>
            </w:r>
          </w:p>
        </w:tc>
      </w:tr>
      <w:tr w:rsidR="00AF3EDA" w14:paraId="34E6BF70" w14:textId="77777777" w:rsidTr="00755F47">
        <w:trPr>
          <w:trHeight w:val="51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DA641" w14:textId="77777777" w:rsidR="00AF3EDA" w:rsidRPr="00946218" w:rsidRDefault="00AF3EDA" w:rsidP="00AF3E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FFA5C" w14:textId="1F2A003B" w:rsidR="00AF3EDA" w:rsidRDefault="00AF3EDA" w:rsidP="00AF3ED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rPr>
                <w:color w:val="000000"/>
              </w:rPr>
              <w:t xml:space="preserve">Facilità di identificazione della cannula in uso (presenza di </w:t>
            </w:r>
            <w:proofErr w:type="gramStart"/>
            <w:r w:rsidRPr="002D1B7F">
              <w:rPr>
                <w:color w:val="000000"/>
              </w:rPr>
              <w:t>codice ,</w:t>
            </w:r>
            <w:proofErr w:type="gramEnd"/>
            <w:r w:rsidRPr="002D1B7F">
              <w:rPr>
                <w:color w:val="000000"/>
              </w:rPr>
              <w:t xml:space="preserve"> modello , ecc. sulla stessa )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460BC" w14:textId="44DDAFC5" w:rsidR="00AF3EDA" w:rsidRDefault="00AF3EDA" w:rsidP="00AF3EDA">
            <w:pPr>
              <w:jc w:val="center"/>
              <w:rPr>
                <w:rFonts w:ascii="Arial" w:hAnsi="Arial" w:cs="Arial"/>
                <w:color w:val="000000"/>
              </w:rPr>
            </w:pPr>
            <w:r w:rsidRPr="002D1B7F"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DFC073" w14:textId="47C51834" w:rsidR="00AF3EDA" w:rsidRDefault="00AF3EDA" w:rsidP="00AF3ED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F3EDA" w14:paraId="751663F8" w14:textId="77777777" w:rsidTr="00755F47">
        <w:trPr>
          <w:trHeight w:val="51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B065B" w14:textId="77777777" w:rsidR="00AF3EDA" w:rsidRPr="00946218" w:rsidRDefault="00AF3EDA" w:rsidP="00AF3E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F7C4B" w14:textId="07B395F1" w:rsidR="00AF3EDA" w:rsidRDefault="00AF3EDA" w:rsidP="00AF3ED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rPr>
                <w:color w:val="000000"/>
              </w:rPr>
              <w:t xml:space="preserve">basso profilo della contro cannula             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901BAA" w14:textId="123DE18D" w:rsidR="00AF3EDA" w:rsidRDefault="00AF3EDA" w:rsidP="00AF3ED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B7F">
              <w:t>Q1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24177" w14:textId="6F3E5CBA" w:rsidR="00AF3EDA" w:rsidRDefault="00AF3EDA" w:rsidP="00AF3ED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3EDA" w14:paraId="1219B2EB" w14:textId="77777777" w:rsidTr="00755F47">
        <w:trPr>
          <w:trHeight w:val="633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616F4" w14:textId="77777777" w:rsidR="00AF3EDA" w:rsidRPr="00946218" w:rsidRDefault="00AF3EDA" w:rsidP="00AF3E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B8434" w14:textId="383609DE" w:rsidR="00AF3EDA" w:rsidRDefault="00AF3EDA" w:rsidP="00AF3ED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rPr>
                <w:color w:val="000000"/>
              </w:rPr>
              <w:t xml:space="preserve">Morbidezza ed atraumaticità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FB9895" w14:textId="5B51C092" w:rsidR="00AF3EDA" w:rsidRDefault="00AF3EDA" w:rsidP="00AF3ED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B7F">
              <w:t>Q1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194FDE" w14:textId="4678439B" w:rsidR="00AF3EDA" w:rsidRDefault="00AF3EDA" w:rsidP="00AF3ED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3EDA" w14:paraId="405C79CA" w14:textId="77777777" w:rsidTr="00755F47">
        <w:trPr>
          <w:trHeight w:val="51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1AED8" w14:textId="77777777" w:rsidR="00AF3EDA" w:rsidRPr="00946218" w:rsidRDefault="00AF3EDA" w:rsidP="00AF3E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D8DA1" w14:textId="29111278" w:rsidR="00AF3EDA" w:rsidRDefault="00AF3EDA" w:rsidP="00AF3ED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rPr>
                <w:color w:val="000000"/>
              </w:rPr>
              <w:t>Facilità di utilizzo della contro cannula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F2864" w14:textId="6E51C4A5" w:rsidR="00AF3EDA" w:rsidRDefault="00AF3EDA" w:rsidP="00AF3ED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B7F"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7D4211" w14:textId="0EC66ADA" w:rsidR="00AF3EDA" w:rsidRDefault="00AF3EDA" w:rsidP="00AF3ED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3EDA" w14:paraId="5985B086" w14:textId="77777777" w:rsidTr="00755F47">
        <w:trPr>
          <w:trHeight w:val="51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91EA3" w14:textId="77777777" w:rsidR="00AF3EDA" w:rsidRPr="00946218" w:rsidRDefault="00AF3EDA" w:rsidP="00AF3ED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92E66" w14:textId="23DCB63D" w:rsidR="00AF3EDA" w:rsidRPr="002D1B7F" w:rsidRDefault="00AF3EDA" w:rsidP="00AF3EDA">
            <w:pPr>
              <w:rPr>
                <w:color w:val="000000"/>
              </w:rPr>
            </w:pPr>
            <w:r w:rsidRPr="002D1B7F">
              <w:rPr>
                <w:color w:val="000000"/>
              </w:rPr>
              <w:t>Confezionamento (robustezza, struttura degli involucri, facilità di apertura, etichette di tracciabilità)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D6016F" w14:textId="49C28DC2" w:rsidR="00AF3EDA" w:rsidRPr="002D1B7F" w:rsidRDefault="00AF3EDA" w:rsidP="00AF3EDA">
            <w:pPr>
              <w:jc w:val="center"/>
            </w:pPr>
            <w:r w:rsidRPr="002D1B7F"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01B4E6" w14:textId="6CFDE2FE" w:rsidR="00AF3EDA" w:rsidRDefault="00AF3EDA" w:rsidP="00AF3ED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8D1DDC4" w14:textId="77777777" w:rsidR="00AF3EDA" w:rsidRDefault="00AF3EDA" w:rsidP="00AF3EDA">
      <w:pPr>
        <w:pStyle w:val="Default"/>
        <w:jc w:val="both"/>
        <w:rPr>
          <w:b/>
          <w:sz w:val="22"/>
          <w:szCs w:val="22"/>
        </w:rPr>
      </w:pPr>
    </w:p>
    <w:p w14:paraId="2635A749" w14:textId="77777777" w:rsidR="00AF3EDA" w:rsidRDefault="00AF3EDA" w:rsidP="00AF3EDA">
      <w:pPr>
        <w:pStyle w:val="Default"/>
        <w:jc w:val="both"/>
        <w:rPr>
          <w:b/>
          <w:sz w:val="22"/>
          <w:szCs w:val="22"/>
        </w:rPr>
      </w:pPr>
    </w:p>
    <w:p w14:paraId="472DAAC4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3155A9B8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3E5CBCDA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06C5DC34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6F9D64AB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042BF3A7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252F0724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1831AFC5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4530DB2D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7E55398A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0890F2EE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75674414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76645C19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1B091AD2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63E34EDD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4082D231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5790F622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6BB7B0AD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3DBE2229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7C3409C3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650D75B9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13810027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3DE714F6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7B19CD99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72DE8051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208EED23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0354415D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388FF6B6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3B9334F6" w14:textId="77777777" w:rsidR="00AF3EDA" w:rsidRPr="00DF7B27" w:rsidRDefault="00AF3EDA" w:rsidP="00AF3EDA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lastRenderedPageBreak/>
        <w:t>Ditta ___________________</w:t>
      </w:r>
    </w:p>
    <w:p w14:paraId="19638C73" w14:textId="77777777" w:rsidR="00AF3EDA" w:rsidRDefault="00AF3EDA" w:rsidP="00AF3EDA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242A7C7A" w14:textId="77777777" w:rsidR="00AF3EDA" w:rsidRDefault="00AF3EDA" w:rsidP="00AF3EDA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LOTTO 6</w:t>
      </w:r>
    </w:p>
    <w:p w14:paraId="660A6A34" w14:textId="0CF61729" w:rsidR="00AF3EDA" w:rsidRPr="002D1B7F" w:rsidRDefault="00AF3EDA" w:rsidP="00AF3EDA">
      <w:pPr>
        <w:jc w:val="center"/>
        <w:rPr>
          <w:b/>
        </w:rPr>
      </w:pPr>
      <w:r w:rsidRPr="002D1B7F">
        <w:rPr>
          <w:b/>
        </w:rPr>
        <w:t xml:space="preserve">FASCE DI FISSAGGIO per cannule </w:t>
      </w:r>
      <w:proofErr w:type="spellStart"/>
      <w:r w:rsidRPr="002D1B7F">
        <w:rPr>
          <w:b/>
        </w:rPr>
        <w:t>tracheostomiche</w:t>
      </w:r>
      <w:proofErr w:type="spellEnd"/>
      <w:r w:rsidRPr="002D1B7F">
        <w:rPr>
          <w:b/>
        </w:rPr>
        <w:t xml:space="preserve">   </w:t>
      </w:r>
    </w:p>
    <w:p w14:paraId="0555F3B2" w14:textId="6A6EF790" w:rsidR="00AF3EDA" w:rsidRPr="002D1B7F" w:rsidRDefault="00AF3EDA" w:rsidP="00AF3EDA">
      <w:pPr>
        <w:autoSpaceDE w:val="0"/>
        <w:autoSpaceDN w:val="0"/>
        <w:adjustRightInd w:val="0"/>
        <w:jc w:val="center"/>
        <w:rPr>
          <w:bCs/>
        </w:rPr>
      </w:pPr>
    </w:p>
    <w:p w14:paraId="4D729C46" w14:textId="77777777" w:rsidR="00AF3EDA" w:rsidRDefault="00AF3EDA" w:rsidP="00AF3EDA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AF3EDA" w:rsidRPr="00DF7B27" w14:paraId="32C5CFDE" w14:textId="77777777" w:rsidTr="00755F4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0E21481" w14:textId="77777777" w:rsidR="00AF3EDA" w:rsidRDefault="00AF3EDA" w:rsidP="00755F47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3C3961FE" w14:textId="77777777" w:rsidR="00AF3EDA" w:rsidRPr="00DF7B27" w:rsidRDefault="00AF3EDA" w:rsidP="00755F47">
            <w:pPr>
              <w:jc w:val="center"/>
              <w:rPr>
                <w:rFonts w:eastAsia="Batang"/>
                <w:lang w:eastAsia="ko-KR"/>
              </w:rPr>
            </w:pPr>
            <w:r>
              <w:rPr>
                <w:rFonts w:eastAsia="Batang"/>
                <w:b/>
                <w:u w:val="single"/>
                <w:lang w:eastAsia="ko-KR"/>
              </w:rPr>
              <w:t>e/o A PUNTEGGIO</w:t>
            </w:r>
          </w:p>
          <w:p w14:paraId="007131E8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944296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CB3BE5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AF3EDA" w:rsidRPr="00DF7B27" w14:paraId="6B2CA25F" w14:textId="77777777" w:rsidTr="00755F47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49B1" w14:textId="6BB80B8F" w:rsidR="00AF3EDA" w:rsidRPr="00DC26F5" w:rsidRDefault="00AF3EDA" w:rsidP="00AF3E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07E0">
              <w:t xml:space="preserve">In materiale anallergico,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C0789" w14:textId="77777777" w:rsidR="00AF3EDA" w:rsidRPr="00DF7B27" w:rsidRDefault="00AF3EDA" w:rsidP="00AF3EDA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9CC64" w14:textId="77777777" w:rsidR="00AF3EDA" w:rsidRPr="00DF7B27" w:rsidRDefault="00AF3EDA" w:rsidP="00AF3EDA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2E5F3" w14:textId="77777777" w:rsidR="00AF3EDA" w:rsidRPr="00DF7B27" w:rsidRDefault="00AF3EDA" w:rsidP="00AF3EDA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AF3EDA" w:rsidRPr="00DF7B27" w14:paraId="4F232C95" w14:textId="77777777" w:rsidTr="00755F47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0389" w14:textId="1C4A4DB3" w:rsidR="00AF3EDA" w:rsidRPr="00DC26F5" w:rsidRDefault="00C36430" w:rsidP="00AF3E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07E0">
              <w:t xml:space="preserve">adattabile alla cannula tracheostomica con due linguette di velcro per fissaggio.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A5D55" w14:textId="77777777" w:rsidR="00AF3EDA" w:rsidRPr="00DF7B27" w:rsidRDefault="00AF3EDA" w:rsidP="00AF3EDA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796B" w14:textId="77777777" w:rsidR="00AF3EDA" w:rsidRPr="00DF7B27" w:rsidRDefault="00AF3EDA" w:rsidP="00AF3EDA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DB4F" w14:textId="77777777" w:rsidR="00AF3EDA" w:rsidRPr="00DF7B27" w:rsidRDefault="00AF3EDA" w:rsidP="00AF3EDA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AF3EDA" w:rsidRPr="00DF7B27" w14:paraId="6C1E4215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7C56" w14:textId="77777777" w:rsidR="00AF3EDA" w:rsidRPr="00DC26F5" w:rsidRDefault="00AF3EDA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Monouso,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CF178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856BE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A22D" w14:textId="77777777" w:rsidR="00AF3EDA" w:rsidRPr="00DF7B27" w:rsidRDefault="00AF3EDA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AF3EDA" w:rsidRPr="00DF7B27" w14:paraId="0D932183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0023" w14:textId="77777777" w:rsidR="00AF3EDA" w:rsidRPr="00DC26F5" w:rsidRDefault="00AF3EDA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confezione singola,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416C1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D45C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4BCFD" w14:textId="77777777" w:rsidR="00AF3EDA" w:rsidRPr="00DF7B27" w:rsidRDefault="00AF3EDA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AF3EDA" w:rsidRPr="00DF7B27" w14:paraId="693E7A94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4BC5" w14:textId="77777777" w:rsidR="00AF3EDA" w:rsidRPr="00DC26F5" w:rsidRDefault="00AF3EDA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sterile,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CB2B6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CA69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1CCE6" w14:textId="77777777" w:rsidR="00AF3EDA" w:rsidRPr="00DF7B27" w:rsidRDefault="00AF3EDA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AF3EDA" w:rsidRPr="00DF7B27" w14:paraId="6A71670A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769B" w14:textId="77777777" w:rsidR="00AF3EDA" w:rsidRPr="00DC26F5" w:rsidRDefault="00AF3EDA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latex free.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CEEE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26A42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3521A" w14:textId="77777777" w:rsidR="00AF3EDA" w:rsidRPr="00DF7B27" w:rsidRDefault="00AF3EDA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AF3EDA" w:rsidRPr="00DF7B27" w14:paraId="635A3957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E24C" w14:textId="3760F31B" w:rsidR="00AF3EDA" w:rsidRPr="00C36430" w:rsidRDefault="00C36430" w:rsidP="00C36430">
            <w:r w:rsidRPr="002D1B7F">
              <w:t xml:space="preserve">Disponibili nelle misure </w:t>
            </w:r>
            <w:proofErr w:type="gramStart"/>
            <w:r w:rsidRPr="002D1B7F">
              <w:t>( circonferenza</w:t>
            </w:r>
            <w:proofErr w:type="gramEnd"/>
            <w:r w:rsidRPr="002D1B7F">
              <w:t xml:space="preserve"> collo in cm):</w:t>
            </w:r>
            <w:r w:rsidRPr="002D1B7F">
              <w:br/>
              <w:t>- S :  18-23</w:t>
            </w:r>
            <w:r w:rsidRPr="002D1B7F">
              <w:br/>
              <w:t>- M:  23-35</w:t>
            </w:r>
            <w:r w:rsidRPr="002D1B7F">
              <w:br/>
              <w:t>- L:    33-48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83428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C55C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14AAB" w14:textId="77777777" w:rsidR="00AF3EDA" w:rsidRPr="00DF7B27" w:rsidRDefault="00AF3EDA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AF3EDA" w:rsidRPr="00DF7B27" w14:paraId="0238C0B7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B9CA" w14:textId="2F609B3E" w:rsidR="00AF3EDA" w:rsidRPr="00C36430" w:rsidRDefault="00C36430" w:rsidP="00C36430">
            <w:pPr>
              <w:autoSpaceDE w:val="0"/>
              <w:autoSpaceDN w:val="0"/>
              <w:adjustRightInd w:val="0"/>
              <w:rPr>
                <w:bCs/>
              </w:rPr>
            </w:pPr>
            <w:r w:rsidRPr="002D1B7F">
              <w:rPr>
                <w:bCs/>
              </w:rPr>
              <w:t>In alternativa è ammesso offrire una fascia di fissaggio di misura universale purché adattabile alle differenti dimensioni anatomiche del collo dei pazienti.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24588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279BA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4B036" w14:textId="77777777" w:rsidR="00AF3EDA" w:rsidRPr="00DF7B27" w:rsidRDefault="00AF3EDA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74D7C01A" w14:textId="77777777" w:rsidTr="00C36430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4A45" w14:textId="0C22C121" w:rsidR="00C36430" w:rsidRPr="00C36430" w:rsidRDefault="00C36430" w:rsidP="00C36430">
            <w:pPr>
              <w:autoSpaceDE w:val="0"/>
              <w:autoSpaceDN w:val="0"/>
              <w:adjustRightInd w:val="0"/>
              <w:rPr>
                <w:bCs/>
              </w:rPr>
            </w:pPr>
            <w:r w:rsidRPr="002D1B7F">
              <w:rPr>
                <w:bCs/>
              </w:rPr>
              <w:t>Possibilità di offrire anche fasce di fissaggio per uso neonatale (da quotare a parte)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F1A4" w14:textId="77777777" w:rsidR="00C36430" w:rsidRPr="00C36430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DD960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0594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5645EFB1" w14:textId="77777777" w:rsidR="00AF3EDA" w:rsidRDefault="00AF3EDA" w:rsidP="00AF3EDA">
      <w:pPr>
        <w:jc w:val="center"/>
        <w:rPr>
          <w:rFonts w:eastAsia="Batang"/>
          <w:b/>
          <w:lang w:eastAsia="ko-KR"/>
        </w:rPr>
      </w:pPr>
    </w:p>
    <w:p w14:paraId="54093085" w14:textId="77777777" w:rsidR="00AF3EDA" w:rsidRDefault="00AF3EDA" w:rsidP="00AF3EDA">
      <w:pPr>
        <w:jc w:val="center"/>
        <w:rPr>
          <w:rFonts w:eastAsia="Batang"/>
          <w:b/>
          <w:lang w:eastAsia="ko-KR"/>
        </w:rPr>
      </w:pPr>
    </w:p>
    <w:p w14:paraId="7F973947" w14:textId="77777777" w:rsidR="00AF3EDA" w:rsidRDefault="00AF3EDA" w:rsidP="00AF3EDA">
      <w:pPr>
        <w:jc w:val="center"/>
        <w:rPr>
          <w:rFonts w:eastAsia="Batang"/>
          <w:b/>
          <w:lang w:eastAsia="ko-KR"/>
        </w:rPr>
      </w:pPr>
    </w:p>
    <w:p w14:paraId="6BC13496" w14:textId="77777777" w:rsidR="00C36430" w:rsidRDefault="00C36430" w:rsidP="00AF3EDA">
      <w:pPr>
        <w:jc w:val="center"/>
        <w:rPr>
          <w:rFonts w:eastAsia="Batang"/>
          <w:b/>
          <w:lang w:eastAsia="ko-KR"/>
        </w:rPr>
      </w:pPr>
    </w:p>
    <w:p w14:paraId="427C642C" w14:textId="77777777" w:rsidR="00C36430" w:rsidRDefault="00C36430" w:rsidP="00AF3EDA">
      <w:pPr>
        <w:jc w:val="center"/>
        <w:rPr>
          <w:rFonts w:eastAsia="Batang"/>
          <w:b/>
          <w:lang w:eastAsia="ko-KR"/>
        </w:rPr>
      </w:pPr>
    </w:p>
    <w:p w14:paraId="779E170C" w14:textId="77777777" w:rsidR="00C36430" w:rsidRDefault="00C36430" w:rsidP="00AF3EDA">
      <w:pPr>
        <w:jc w:val="center"/>
        <w:rPr>
          <w:rFonts w:eastAsia="Batang"/>
          <w:b/>
          <w:lang w:eastAsia="ko-KR"/>
        </w:rPr>
      </w:pPr>
    </w:p>
    <w:p w14:paraId="6D194EBB" w14:textId="77777777" w:rsidR="00C36430" w:rsidRDefault="00C36430" w:rsidP="00AF3EDA">
      <w:pPr>
        <w:jc w:val="center"/>
        <w:rPr>
          <w:rFonts w:eastAsia="Batang"/>
          <w:b/>
          <w:lang w:eastAsia="ko-KR"/>
        </w:rPr>
      </w:pPr>
    </w:p>
    <w:p w14:paraId="14ED8EF5" w14:textId="77777777" w:rsidR="00C36430" w:rsidRDefault="00C36430" w:rsidP="00AF3EDA">
      <w:pPr>
        <w:jc w:val="center"/>
        <w:rPr>
          <w:rFonts w:eastAsia="Batang"/>
          <w:b/>
          <w:lang w:eastAsia="ko-KR"/>
        </w:rPr>
      </w:pPr>
    </w:p>
    <w:p w14:paraId="141DC0E0" w14:textId="77777777" w:rsidR="00C36430" w:rsidRDefault="00C36430" w:rsidP="00AF3EDA">
      <w:pPr>
        <w:jc w:val="center"/>
        <w:rPr>
          <w:rFonts w:eastAsia="Batang"/>
          <w:b/>
          <w:lang w:eastAsia="ko-KR"/>
        </w:rPr>
      </w:pPr>
    </w:p>
    <w:p w14:paraId="5D9CD4EE" w14:textId="77777777" w:rsidR="00C36430" w:rsidRDefault="00C36430" w:rsidP="00AF3EDA">
      <w:pPr>
        <w:jc w:val="center"/>
        <w:rPr>
          <w:rFonts w:eastAsia="Batang"/>
          <w:b/>
          <w:lang w:eastAsia="ko-KR"/>
        </w:rPr>
      </w:pPr>
    </w:p>
    <w:p w14:paraId="287A4FA8" w14:textId="77777777" w:rsidR="00C36430" w:rsidRDefault="00C36430" w:rsidP="00AF3EDA">
      <w:pPr>
        <w:jc w:val="center"/>
        <w:rPr>
          <w:rFonts w:eastAsia="Batang"/>
          <w:b/>
          <w:lang w:eastAsia="ko-KR"/>
        </w:rPr>
      </w:pPr>
    </w:p>
    <w:p w14:paraId="211DFE9E" w14:textId="77777777" w:rsidR="00C36430" w:rsidRDefault="00C36430" w:rsidP="00AF3EDA">
      <w:pPr>
        <w:jc w:val="center"/>
        <w:rPr>
          <w:rFonts w:eastAsia="Batang"/>
          <w:b/>
          <w:lang w:eastAsia="ko-KR"/>
        </w:rPr>
      </w:pPr>
    </w:p>
    <w:p w14:paraId="08F0806D" w14:textId="77777777" w:rsidR="00C36430" w:rsidRDefault="00C36430" w:rsidP="00AF3EDA">
      <w:pPr>
        <w:jc w:val="center"/>
        <w:rPr>
          <w:rFonts w:eastAsia="Batang"/>
          <w:b/>
          <w:lang w:eastAsia="ko-KR"/>
        </w:rPr>
      </w:pPr>
    </w:p>
    <w:p w14:paraId="54F64A37" w14:textId="77777777" w:rsidR="00C36430" w:rsidRDefault="00C36430" w:rsidP="00AF3EDA">
      <w:pPr>
        <w:jc w:val="center"/>
        <w:rPr>
          <w:rFonts w:eastAsia="Batang"/>
          <w:b/>
          <w:lang w:eastAsia="ko-KR"/>
        </w:rPr>
      </w:pPr>
    </w:p>
    <w:p w14:paraId="677D4643" w14:textId="77777777" w:rsidR="00AF3EDA" w:rsidRPr="00AA7776" w:rsidRDefault="00AF3EDA" w:rsidP="00AF3EDA">
      <w:pPr>
        <w:jc w:val="center"/>
        <w:rPr>
          <w:rFonts w:eastAsia="Batang"/>
          <w:b/>
          <w:lang w:eastAsia="ko-KR"/>
        </w:rPr>
      </w:pPr>
      <w:r w:rsidRPr="00AA7776">
        <w:rPr>
          <w:rFonts w:eastAsia="Batang"/>
          <w:b/>
          <w:lang w:eastAsia="ko-KR"/>
        </w:rPr>
        <w:t>CARATTERISTICHE VALUTABILI A PUNTEGGIO</w:t>
      </w:r>
    </w:p>
    <w:p w14:paraId="4BFD60B7" w14:textId="77777777" w:rsidR="00AF3EDA" w:rsidRDefault="00AF3EDA" w:rsidP="00AF3EDA">
      <w:pPr>
        <w:jc w:val="center"/>
        <w:rPr>
          <w:b/>
          <w:bCs/>
          <w:sz w:val="22"/>
          <w:szCs w:val="22"/>
        </w:rPr>
      </w:pPr>
    </w:p>
    <w:p w14:paraId="5274274B" w14:textId="3E0E3DEE" w:rsidR="00AF3EDA" w:rsidRPr="0061691F" w:rsidRDefault="00AF3EDA" w:rsidP="00AF3EDA">
      <w:pPr>
        <w:jc w:val="center"/>
        <w:rPr>
          <w:b/>
          <w:bCs/>
          <w:sz w:val="28"/>
          <w:szCs w:val="28"/>
        </w:rPr>
      </w:pPr>
      <w:r w:rsidRPr="0061691F">
        <w:rPr>
          <w:b/>
          <w:bCs/>
          <w:sz w:val="28"/>
          <w:szCs w:val="28"/>
        </w:rPr>
        <w:t xml:space="preserve">Lotto n. </w:t>
      </w:r>
      <w:r w:rsidR="00C36430">
        <w:rPr>
          <w:b/>
          <w:bCs/>
          <w:sz w:val="28"/>
          <w:szCs w:val="28"/>
        </w:rPr>
        <w:t>6</w:t>
      </w:r>
      <w:r w:rsidRPr="0061691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 w:rsidRPr="0061691F">
        <w:rPr>
          <w:b/>
          <w:bCs/>
          <w:sz w:val="28"/>
          <w:szCs w:val="28"/>
        </w:rPr>
        <w:t xml:space="preserve">                                                            Ditta ___________________</w:t>
      </w:r>
    </w:p>
    <w:p w14:paraId="4D1447C7" w14:textId="77777777" w:rsidR="00AF3EDA" w:rsidRDefault="00AF3EDA" w:rsidP="00AF3EDA">
      <w:pPr>
        <w:jc w:val="center"/>
        <w:rPr>
          <w:b/>
          <w:bCs/>
          <w:sz w:val="22"/>
          <w:szCs w:val="22"/>
        </w:rPr>
      </w:pPr>
    </w:p>
    <w:tbl>
      <w:tblPr>
        <w:tblW w:w="998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"/>
        <w:gridCol w:w="4562"/>
        <w:gridCol w:w="1433"/>
        <w:gridCol w:w="3103"/>
      </w:tblGrid>
      <w:tr w:rsidR="00AF3EDA" w:rsidRPr="00946218" w14:paraId="18F52844" w14:textId="77777777" w:rsidTr="00755F47">
        <w:trPr>
          <w:trHeight w:val="645"/>
        </w:trPr>
        <w:tc>
          <w:tcPr>
            <w:tcW w:w="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  <w:hideMark/>
          </w:tcPr>
          <w:p w14:paraId="1E128DD6" w14:textId="77777777" w:rsidR="00AF3EDA" w:rsidRPr="00946218" w:rsidRDefault="00AF3EDA" w:rsidP="00755F47">
            <w:pPr>
              <w:jc w:val="center"/>
              <w:rPr>
                <w:color w:val="000000"/>
              </w:rPr>
            </w:pPr>
            <w:r w:rsidRPr="00946218">
              <w:rPr>
                <w:color w:val="000000"/>
              </w:rPr>
              <w:t>Criterio</w:t>
            </w:r>
          </w:p>
        </w:tc>
        <w:tc>
          <w:tcPr>
            <w:tcW w:w="4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noWrap/>
            <w:vAlign w:val="center"/>
            <w:hideMark/>
          </w:tcPr>
          <w:p w14:paraId="48D81DD6" w14:textId="77777777" w:rsidR="00AF3EDA" w:rsidRPr="00946218" w:rsidRDefault="00AF3EDA" w:rsidP="00755F47">
            <w:pPr>
              <w:rPr>
                <w:color w:val="000000"/>
              </w:rPr>
            </w:pPr>
            <w:r w:rsidRPr="00946218">
              <w:rPr>
                <w:color w:val="000000"/>
              </w:rPr>
              <w:t>Descrizione criterio di valutazione</w:t>
            </w:r>
          </w:p>
        </w:tc>
        <w:tc>
          <w:tcPr>
            <w:tcW w:w="14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  <w:hideMark/>
          </w:tcPr>
          <w:p w14:paraId="25FD8571" w14:textId="77777777" w:rsidR="00AF3EDA" w:rsidRPr="00946218" w:rsidRDefault="00AF3EDA" w:rsidP="00755F47">
            <w:pPr>
              <w:rPr>
                <w:color w:val="000000"/>
              </w:rPr>
            </w:pPr>
            <w:r w:rsidRPr="00946218">
              <w:rPr>
                <w:color w:val="000000"/>
              </w:rPr>
              <w:t>Identificativo</w:t>
            </w:r>
          </w:p>
        </w:tc>
        <w:tc>
          <w:tcPr>
            <w:tcW w:w="3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</w:tcPr>
          <w:p w14:paraId="09F50CB5" w14:textId="77777777" w:rsidR="00AF3EDA" w:rsidRPr="00946218" w:rsidRDefault="00AF3EDA" w:rsidP="00755F47">
            <w:pPr>
              <w:rPr>
                <w:color w:val="000000"/>
              </w:rPr>
            </w:pPr>
            <w:proofErr w:type="gramStart"/>
            <w:r w:rsidRPr="00DE5E41">
              <w:rPr>
                <w:color w:val="000000"/>
                <w:sz w:val="22"/>
                <w:szCs w:val="22"/>
              </w:rPr>
              <w:t>Note ditta</w:t>
            </w:r>
            <w:proofErr w:type="gramEnd"/>
            <w:r w:rsidRPr="00DE5E41">
              <w:rPr>
                <w:color w:val="000000"/>
                <w:sz w:val="22"/>
                <w:szCs w:val="22"/>
              </w:rPr>
              <w:t xml:space="preserve"> (indicare quanto già espresso nei documenti di gara</w:t>
            </w:r>
            <w:r>
              <w:rPr>
                <w:color w:val="000000"/>
                <w:sz w:val="22"/>
                <w:szCs w:val="22"/>
              </w:rPr>
              <w:t xml:space="preserve"> presentati</w:t>
            </w:r>
            <w:r w:rsidRPr="00DE5E41">
              <w:rPr>
                <w:color w:val="000000"/>
                <w:sz w:val="22"/>
                <w:szCs w:val="22"/>
              </w:rPr>
              <w:t>)</w:t>
            </w:r>
          </w:p>
        </w:tc>
      </w:tr>
      <w:tr w:rsidR="00C36430" w14:paraId="4EFBB453" w14:textId="77777777" w:rsidTr="00755F47">
        <w:trPr>
          <w:trHeight w:val="51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6823" w14:textId="77777777" w:rsidR="00C36430" w:rsidRPr="00946218" w:rsidRDefault="00C36430" w:rsidP="00C364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5B95E" w14:textId="1604F62E" w:rsidR="00C36430" w:rsidRDefault="00C36430" w:rsidP="00C364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t xml:space="preserve">facilità di posizionamento e rimozione                                             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C51CE5" w14:textId="77777777" w:rsidR="00C36430" w:rsidRDefault="00C36430" w:rsidP="00C36430">
            <w:pPr>
              <w:jc w:val="center"/>
              <w:rPr>
                <w:rFonts w:ascii="Arial" w:hAnsi="Arial" w:cs="Arial"/>
                <w:color w:val="000000"/>
              </w:rPr>
            </w:pPr>
            <w:r w:rsidRPr="002D1B7F"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F25D8D" w14:textId="77777777" w:rsidR="00C36430" w:rsidRDefault="00C36430" w:rsidP="00C3643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36430" w14:paraId="4F695577" w14:textId="77777777" w:rsidTr="00755F47">
        <w:trPr>
          <w:trHeight w:val="51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C6A5" w14:textId="77777777" w:rsidR="00C36430" w:rsidRPr="00946218" w:rsidRDefault="00C36430" w:rsidP="00C364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E7065" w14:textId="59EBC296" w:rsidR="00C36430" w:rsidRDefault="00C36430" w:rsidP="00C364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rPr>
                <w:color w:val="000000"/>
              </w:rPr>
              <w:t xml:space="preserve"> </w:t>
            </w:r>
            <w:r w:rsidRPr="002D1B7F">
              <w:t xml:space="preserve">stabilità     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DAC555" w14:textId="77777777" w:rsidR="00C36430" w:rsidRDefault="00C36430" w:rsidP="00C364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B7F">
              <w:t>Q1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D12446" w14:textId="77777777" w:rsidR="00C36430" w:rsidRDefault="00C36430" w:rsidP="00C364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36430" w14:paraId="62E7105B" w14:textId="77777777" w:rsidTr="00755F47">
        <w:trPr>
          <w:trHeight w:val="633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08D61" w14:textId="77777777" w:rsidR="00C36430" w:rsidRPr="00946218" w:rsidRDefault="00C36430" w:rsidP="00C364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C6FE0" w14:textId="1F657A65" w:rsidR="00C36430" w:rsidRDefault="00C36430" w:rsidP="00C364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t xml:space="preserve">comodità, morbidezza e confort    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9C893E" w14:textId="77777777" w:rsidR="00C36430" w:rsidRDefault="00C36430" w:rsidP="00C364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B7F">
              <w:t>Q1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49D117" w14:textId="77777777" w:rsidR="00C36430" w:rsidRDefault="00C36430" w:rsidP="00C364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36430" w14:paraId="2BB43049" w14:textId="77777777" w:rsidTr="00755F47">
        <w:trPr>
          <w:trHeight w:val="51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B6B51" w14:textId="77777777" w:rsidR="00C36430" w:rsidRPr="00946218" w:rsidRDefault="00C36430" w:rsidP="00C364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0F0B9" w14:textId="2D84CD5D" w:rsidR="00C36430" w:rsidRDefault="00C36430" w:rsidP="00C364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t>resistenza all'uso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FAB11" w14:textId="77777777" w:rsidR="00C36430" w:rsidRDefault="00C36430" w:rsidP="00C364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B7F"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F29E6B" w14:textId="77777777" w:rsidR="00C36430" w:rsidRDefault="00C36430" w:rsidP="00C364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36430" w14:paraId="2823BA00" w14:textId="77777777" w:rsidTr="00755F47">
        <w:trPr>
          <w:trHeight w:val="51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D29F3" w14:textId="77777777" w:rsidR="00C36430" w:rsidRPr="00946218" w:rsidRDefault="00C36430" w:rsidP="00C364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F296B" w14:textId="27A49933" w:rsidR="00C36430" w:rsidRPr="002D1B7F" w:rsidRDefault="00C36430" w:rsidP="00C36430">
            <w:pPr>
              <w:rPr>
                <w:color w:val="000000"/>
              </w:rPr>
            </w:pPr>
            <w:r w:rsidRPr="002D1B7F">
              <w:t>Confezionamento (robustezza, struttura degli involucri, facilità di apertura, etichette di tracciabilità)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4B50D" w14:textId="77777777" w:rsidR="00C36430" w:rsidRPr="002D1B7F" w:rsidRDefault="00C36430" w:rsidP="00C36430">
            <w:pPr>
              <w:jc w:val="center"/>
            </w:pPr>
            <w:r w:rsidRPr="002D1B7F"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B2A2FD" w14:textId="77777777" w:rsidR="00C36430" w:rsidRDefault="00C36430" w:rsidP="00C364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A132585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43478A4F" w14:textId="77777777" w:rsidR="00C36430" w:rsidRDefault="00C36430" w:rsidP="00AF3EDA">
      <w:pPr>
        <w:jc w:val="right"/>
        <w:rPr>
          <w:b/>
          <w:bCs/>
          <w:sz w:val="28"/>
          <w:szCs w:val="28"/>
        </w:rPr>
      </w:pPr>
    </w:p>
    <w:p w14:paraId="5EC02946" w14:textId="77777777" w:rsidR="00C36430" w:rsidRDefault="00C36430" w:rsidP="00AF3EDA">
      <w:pPr>
        <w:jc w:val="right"/>
        <w:rPr>
          <w:b/>
          <w:bCs/>
          <w:sz w:val="28"/>
          <w:szCs w:val="28"/>
        </w:rPr>
      </w:pPr>
    </w:p>
    <w:p w14:paraId="470ACD6C" w14:textId="77777777" w:rsidR="00C36430" w:rsidRDefault="00C36430" w:rsidP="00AF3EDA">
      <w:pPr>
        <w:jc w:val="right"/>
        <w:rPr>
          <w:b/>
          <w:bCs/>
          <w:sz w:val="28"/>
          <w:szCs w:val="28"/>
        </w:rPr>
      </w:pPr>
    </w:p>
    <w:p w14:paraId="79AE8E96" w14:textId="77777777" w:rsidR="00C36430" w:rsidRDefault="00C36430" w:rsidP="00AF3EDA">
      <w:pPr>
        <w:jc w:val="right"/>
        <w:rPr>
          <w:b/>
          <w:bCs/>
          <w:sz w:val="28"/>
          <w:szCs w:val="28"/>
        </w:rPr>
      </w:pPr>
    </w:p>
    <w:p w14:paraId="1477E085" w14:textId="77777777" w:rsidR="00C36430" w:rsidRDefault="00C36430" w:rsidP="00AF3EDA">
      <w:pPr>
        <w:jc w:val="right"/>
        <w:rPr>
          <w:b/>
          <w:bCs/>
          <w:sz w:val="28"/>
          <w:szCs w:val="28"/>
        </w:rPr>
      </w:pPr>
    </w:p>
    <w:p w14:paraId="019E2C96" w14:textId="77777777" w:rsidR="00C36430" w:rsidRDefault="00C36430" w:rsidP="00AF3EDA">
      <w:pPr>
        <w:jc w:val="right"/>
        <w:rPr>
          <w:b/>
          <w:bCs/>
          <w:sz w:val="28"/>
          <w:szCs w:val="28"/>
        </w:rPr>
      </w:pPr>
    </w:p>
    <w:p w14:paraId="0C6B6244" w14:textId="77777777" w:rsidR="00C36430" w:rsidRDefault="00C36430" w:rsidP="00AF3EDA">
      <w:pPr>
        <w:jc w:val="right"/>
        <w:rPr>
          <w:b/>
          <w:bCs/>
          <w:sz w:val="28"/>
          <w:szCs w:val="28"/>
        </w:rPr>
      </w:pPr>
    </w:p>
    <w:p w14:paraId="7E88E513" w14:textId="77777777" w:rsidR="00C36430" w:rsidRDefault="00C36430" w:rsidP="00AF3EDA">
      <w:pPr>
        <w:jc w:val="right"/>
        <w:rPr>
          <w:b/>
          <w:bCs/>
          <w:sz w:val="28"/>
          <w:szCs w:val="28"/>
        </w:rPr>
      </w:pPr>
    </w:p>
    <w:p w14:paraId="0C3E55FF" w14:textId="77777777" w:rsidR="00C36430" w:rsidRDefault="00C36430" w:rsidP="00AF3EDA">
      <w:pPr>
        <w:jc w:val="right"/>
        <w:rPr>
          <w:b/>
          <w:bCs/>
          <w:sz w:val="28"/>
          <w:szCs w:val="28"/>
        </w:rPr>
      </w:pPr>
    </w:p>
    <w:p w14:paraId="183486C1" w14:textId="77777777" w:rsidR="00C36430" w:rsidRDefault="00C36430" w:rsidP="00AF3EDA">
      <w:pPr>
        <w:jc w:val="right"/>
        <w:rPr>
          <w:b/>
          <w:bCs/>
          <w:sz w:val="28"/>
          <w:szCs w:val="28"/>
        </w:rPr>
      </w:pPr>
    </w:p>
    <w:p w14:paraId="68B9CF04" w14:textId="77777777" w:rsidR="00C36430" w:rsidRDefault="00C36430" w:rsidP="00AF3EDA">
      <w:pPr>
        <w:jc w:val="right"/>
        <w:rPr>
          <w:b/>
          <w:bCs/>
          <w:sz w:val="28"/>
          <w:szCs w:val="28"/>
        </w:rPr>
      </w:pPr>
    </w:p>
    <w:p w14:paraId="4BDF4213" w14:textId="77777777" w:rsidR="00C36430" w:rsidRDefault="00C36430" w:rsidP="00AF3EDA">
      <w:pPr>
        <w:jc w:val="right"/>
        <w:rPr>
          <w:b/>
          <w:bCs/>
          <w:sz w:val="28"/>
          <w:szCs w:val="28"/>
        </w:rPr>
      </w:pPr>
    </w:p>
    <w:p w14:paraId="68F19F52" w14:textId="77777777" w:rsidR="00C36430" w:rsidRDefault="00C36430" w:rsidP="00AF3EDA">
      <w:pPr>
        <w:jc w:val="right"/>
        <w:rPr>
          <w:b/>
          <w:bCs/>
          <w:sz w:val="28"/>
          <w:szCs w:val="28"/>
        </w:rPr>
      </w:pPr>
    </w:p>
    <w:p w14:paraId="1C8AE6DF" w14:textId="77777777" w:rsidR="00C36430" w:rsidRDefault="00C36430" w:rsidP="00AF3EDA">
      <w:pPr>
        <w:jc w:val="right"/>
        <w:rPr>
          <w:b/>
          <w:bCs/>
          <w:sz w:val="28"/>
          <w:szCs w:val="28"/>
        </w:rPr>
      </w:pPr>
    </w:p>
    <w:p w14:paraId="647E4E91" w14:textId="77777777" w:rsidR="00C36430" w:rsidRDefault="00C36430" w:rsidP="00AF3EDA">
      <w:pPr>
        <w:jc w:val="right"/>
        <w:rPr>
          <w:b/>
          <w:bCs/>
          <w:sz w:val="28"/>
          <w:szCs w:val="28"/>
        </w:rPr>
      </w:pPr>
    </w:p>
    <w:p w14:paraId="76F87B9B" w14:textId="77777777" w:rsidR="00C36430" w:rsidRDefault="00C36430" w:rsidP="00AF3EDA">
      <w:pPr>
        <w:jc w:val="right"/>
        <w:rPr>
          <w:b/>
          <w:bCs/>
          <w:sz w:val="28"/>
          <w:szCs w:val="28"/>
        </w:rPr>
      </w:pPr>
    </w:p>
    <w:p w14:paraId="77BC048B" w14:textId="77777777" w:rsidR="00C36430" w:rsidRDefault="00C36430" w:rsidP="00AF3EDA">
      <w:pPr>
        <w:jc w:val="right"/>
        <w:rPr>
          <w:b/>
          <w:bCs/>
          <w:sz w:val="28"/>
          <w:szCs w:val="28"/>
        </w:rPr>
      </w:pPr>
    </w:p>
    <w:p w14:paraId="4A99600C" w14:textId="77777777" w:rsidR="00C36430" w:rsidRDefault="00C36430" w:rsidP="00AF3EDA">
      <w:pPr>
        <w:jc w:val="right"/>
        <w:rPr>
          <w:b/>
          <w:bCs/>
          <w:sz w:val="28"/>
          <w:szCs w:val="28"/>
        </w:rPr>
      </w:pPr>
    </w:p>
    <w:p w14:paraId="08B66DF5" w14:textId="77777777" w:rsidR="00C36430" w:rsidRDefault="00C36430" w:rsidP="00AF3EDA">
      <w:pPr>
        <w:jc w:val="right"/>
        <w:rPr>
          <w:b/>
          <w:bCs/>
          <w:sz w:val="28"/>
          <w:szCs w:val="28"/>
        </w:rPr>
      </w:pPr>
    </w:p>
    <w:p w14:paraId="2C6641A1" w14:textId="77777777" w:rsidR="00C36430" w:rsidRDefault="00C36430" w:rsidP="00AF3EDA">
      <w:pPr>
        <w:jc w:val="right"/>
        <w:rPr>
          <w:b/>
          <w:bCs/>
          <w:sz w:val="28"/>
          <w:szCs w:val="28"/>
        </w:rPr>
      </w:pPr>
    </w:p>
    <w:p w14:paraId="4D940711" w14:textId="77777777" w:rsidR="00C36430" w:rsidRDefault="00C36430" w:rsidP="00AF3EDA">
      <w:pPr>
        <w:jc w:val="right"/>
        <w:rPr>
          <w:b/>
          <w:bCs/>
          <w:sz w:val="28"/>
          <w:szCs w:val="28"/>
        </w:rPr>
      </w:pPr>
    </w:p>
    <w:p w14:paraId="25646A29" w14:textId="77777777" w:rsidR="00C36430" w:rsidRDefault="00C36430" w:rsidP="00AF3EDA">
      <w:pPr>
        <w:jc w:val="right"/>
        <w:rPr>
          <w:b/>
          <w:bCs/>
          <w:sz w:val="28"/>
          <w:szCs w:val="28"/>
        </w:rPr>
      </w:pPr>
    </w:p>
    <w:p w14:paraId="5355E694" w14:textId="77777777" w:rsidR="00C36430" w:rsidRDefault="00C36430" w:rsidP="00AF3EDA">
      <w:pPr>
        <w:jc w:val="right"/>
        <w:rPr>
          <w:b/>
          <w:bCs/>
          <w:sz w:val="28"/>
          <w:szCs w:val="28"/>
        </w:rPr>
      </w:pPr>
    </w:p>
    <w:p w14:paraId="1B893F9B" w14:textId="77777777" w:rsidR="00C36430" w:rsidRDefault="00C36430" w:rsidP="00AF3EDA">
      <w:pPr>
        <w:jc w:val="right"/>
        <w:rPr>
          <w:b/>
          <w:bCs/>
          <w:sz w:val="28"/>
          <w:szCs w:val="28"/>
        </w:rPr>
      </w:pPr>
    </w:p>
    <w:p w14:paraId="52BF6CF1" w14:textId="217B8AD1" w:rsidR="00AF3EDA" w:rsidRPr="00DF7B27" w:rsidRDefault="00AF3EDA" w:rsidP="00AF3EDA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14C34261" w14:textId="77777777" w:rsidR="00AF3EDA" w:rsidRDefault="00AF3EDA" w:rsidP="00AF3EDA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21D63B23" w14:textId="683802E4" w:rsidR="00AF3EDA" w:rsidRDefault="00AF3EDA" w:rsidP="00AF3EDA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LOTTO </w:t>
      </w:r>
      <w:r w:rsidR="00C36430">
        <w:rPr>
          <w:b/>
          <w:bCs/>
          <w:color w:val="000000"/>
        </w:rPr>
        <w:t>7</w:t>
      </w:r>
    </w:p>
    <w:p w14:paraId="7DD1AA1A" w14:textId="77777777" w:rsidR="00C36430" w:rsidRPr="002D1B7F" w:rsidRDefault="00C36430" w:rsidP="00C36430">
      <w:pPr>
        <w:jc w:val="center"/>
        <w:rPr>
          <w:b/>
          <w:bCs/>
          <w:color w:val="000000"/>
        </w:rPr>
      </w:pPr>
      <w:r w:rsidRPr="002D1B7F">
        <w:rPr>
          <w:b/>
          <w:bCs/>
          <w:color w:val="000000"/>
        </w:rPr>
        <w:t>Tubo tracheale per laser microchirurgia a CO2</w:t>
      </w:r>
    </w:p>
    <w:p w14:paraId="4986C123" w14:textId="77777777" w:rsidR="00AF3EDA" w:rsidRDefault="00AF3EDA" w:rsidP="00AF3EDA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AF3EDA" w:rsidRPr="00DF7B27" w14:paraId="49F8D415" w14:textId="77777777" w:rsidTr="00755F4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AC3DDF" w14:textId="77777777" w:rsidR="00AF3EDA" w:rsidRDefault="00AF3EDA" w:rsidP="00755F47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57CE6BE7" w14:textId="77777777" w:rsidR="00AF3EDA" w:rsidRPr="00DF7B27" w:rsidRDefault="00AF3EDA" w:rsidP="00755F47">
            <w:pPr>
              <w:jc w:val="center"/>
              <w:rPr>
                <w:rFonts w:eastAsia="Batang"/>
                <w:lang w:eastAsia="ko-KR"/>
              </w:rPr>
            </w:pPr>
            <w:r>
              <w:rPr>
                <w:rFonts w:eastAsia="Batang"/>
                <w:b/>
                <w:u w:val="single"/>
                <w:lang w:eastAsia="ko-KR"/>
              </w:rPr>
              <w:t>e/o A PUNTEGGIO</w:t>
            </w:r>
          </w:p>
          <w:p w14:paraId="250E593B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81FDE2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F58B96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C36430" w:rsidRPr="00DF7B27" w14:paraId="20AEA3D6" w14:textId="77777777" w:rsidTr="00755F47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F441" w14:textId="39D3A98C" w:rsidR="00C36430" w:rsidRPr="00DC26F5" w:rsidRDefault="00C36430" w:rsidP="00C364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1784">
              <w:rPr>
                <w:color w:val="000000"/>
              </w:rPr>
              <w:t xml:space="preserve">Adeguata struttura segmentata,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35E85" w14:textId="77777777" w:rsidR="00C36430" w:rsidRPr="00DF7B27" w:rsidRDefault="00C36430" w:rsidP="00C364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E649" w14:textId="77777777" w:rsidR="00C36430" w:rsidRPr="00DF7B27" w:rsidRDefault="00C36430" w:rsidP="00C364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873C8" w14:textId="77777777" w:rsidR="00C36430" w:rsidRPr="00DF7B27" w:rsidRDefault="00C36430" w:rsidP="00C364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78CC3C09" w14:textId="77777777" w:rsidTr="00755F47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1D09" w14:textId="31B21C8F" w:rsidR="00C36430" w:rsidRPr="00DC26F5" w:rsidRDefault="00C36430" w:rsidP="00C364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1784">
              <w:rPr>
                <w:color w:val="000000"/>
              </w:rPr>
              <w:t xml:space="preserve">materiale di protezione contro i raggi laser,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C95F" w14:textId="77777777" w:rsidR="00C36430" w:rsidRPr="00DF7B27" w:rsidRDefault="00C36430" w:rsidP="00C364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818F5" w14:textId="77777777" w:rsidR="00C36430" w:rsidRPr="00DF7B27" w:rsidRDefault="00C36430" w:rsidP="00C364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22181" w14:textId="77777777" w:rsidR="00C36430" w:rsidRPr="00DF7B27" w:rsidRDefault="00C36430" w:rsidP="00C364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3BD2BBD2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0DF2" w14:textId="0BB52E56" w:rsidR="00C36430" w:rsidRPr="00DC26F5" w:rsidRDefault="00C36430" w:rsidP="00C364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1784">
              <w:rPr>
                <w:color w:val="000000"/>
              </w:rPr>
              <w:t xml:space="preserve">punta atraumatica di Murphy,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BCD4F" w14:textId="77777777" w:rsidR="00C36430" w:rsidRPr="00DF7B27" w:rsidRDefault="00C36430" w:rsidP="00C364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04C14" w14:textId="77777777" w:rsidR="00C36430" w:rsidRPr="00DF7B27" w:rsidRDefault="00C36430" w:rsidP="00C364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38930" w14:textId="77777777" w:rsidR="00C36430" w:rsidRPr="00DF7B27" w:rsidRDefault="00C36430" w:rsidP="00C364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72AF9146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48C6" w14:textId="094A79DA" w:rsidR="00C36430" w:rsidRPr="00DC26F5" w:rsidRDefault="00C36430" w:rsidP="00C364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1784">
              <w:rPr>
                <w:color w:val="000000"/>
              </w:rPr>
              <w:t xml:space="preserve">doppia cuffia a bassa pressione nella parte distale in idoneo materiale </w:t>
            </w:r>
            <w:proofErr w:type="spellStart"/>
            <w:r w:rsidRPr="00021784">
              <w:rPr>
                <w:color w:val="000000"/>
              </w:rPr>
              <w:t>bio</w:t>
            </w:r>
            <w:proofErr w:type="spellEnd"/>
            <w:r w:rsidRPr="00021784">
              <w:rPr>
                <w:color w:val="000000"/>
              </w:rPr>
              <w:t xml:space="preserve">-compatibile.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09379" w14:textId="77777777" w:rsidR="00C36430" w:rsidRPr="00DF7B27" w:rsidRDefault="00C36430" w:rsidP="00C364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3DA2" w14:textId="77777777" w:rsidR="00C36430" w:rsidRPr="00DF7B27" w:rsidRDefault="00C36430" w:rsidP="00C364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3DEE" w14:textId="77777777" w:rsidR="00C36430" w:rsidRPr="00DF7B27" w:rsidRDefault="00C36430" w:rsidP="00C364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AF3EDA" w:rsidRPr="00DF7B27" w14:paraId="0D7D793D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46B3" w14:textId="77777777" w:rsidR="00AF3EDA" w:rsidRPr="00DC26F5" w:rsidRDefault="00AF3EDA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Monouso,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05E3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EAC87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DB9CA" w14:textId="77777777" w:rsidR="00AF3EDA" w:rsidRPr="00DF7B27" w:rsidRDefault="00AF3EDA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AF3EDA" w:rsidRPr="00DF7B27" w14:paraId="57F0BCEC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E092" w14:textId="77777777" w:rsidR="00AF3EDA" w:rsidRPr="00DC26F5" w:rsidRDefault="00AF3EDA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confezione singola,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F87D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096C5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4E8B8" w14:textId="77777777" w:rsidR="00AF3EDA" w:rsidRPr="00DF7B27" w:rsidRDefault="00AF3EDA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AF3EDA" w:rsidRPr="00DF7B27" w14:paraId="65C67EB9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A105" w14:textId="77777777" w:rsidR="00AF3EDA" w:rsidRPr="00DC26F5" w:rsidRDefault="00AF3EDA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sterile,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1D40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0F153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C528" w14:textId="77777777" w:rsidR="00AF3EDA" w:rsidRPr="00DF7B27" w:rsidRDefault="00AF3EDA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AF3EDA" w:rsidRPr="00DF7B27" w14:paraId="22DAA22A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6E54" w14:textId="77777777" w:rsidR="00AF3EDA" w:rsidRPr="00DC26F5" w:rsidRDefault="00AF3EDA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latex free.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D4E4D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1CC3E" w14:textId="77777777" w:rsidR="00AF3EDA" w:rsidRPr="00DF7B27" w:rsidRDefault="00AF3EDA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5527F" w14:textId="77777777" w:rsidR="00AF3EDA" w:rsidRPr="00DF7B27" w:rsidRDefault="00AF3EDA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09B086B6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D86F" w14:textId="0DD0B8BF" w:rsidR="00C36430" w:rsidRPr="00DC26F5" w:rsidRDefault="00C36430" w:rsidP="00C364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2CF0">
              <w:rPr>
                <w:color w:val="000000"/>
              </w:rPr>
              <w:t xml:space="preserve">di volume e spessori adeguati, in grado di contenere soluzione fisiologica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AF67C" w14:textId="77777777" w:rsidR="00C36430" w:rsidRPr="00DF7B27" w:rsidRDefault="00C36430" w:rsidP="00C364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EDCEC" w14:textId="77777777" w:rsidR="00C36430" w:rsidRPr="00DF7B27" w:rsidRDefault="00C36430" w:rsidP="00C364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E1677" w14:textId="77777777" w:rsidR="00C36430" w:rsidRPr="00DF7B27" w:rsidRDefault="00C36430" w:rsidP="00C364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7CBB96A5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9F6D" w14:textId="62D39535" w:rsidR="00C36430" w:rsidRPr="00DC26F5" w:rsidRDefault="00C36430" w:rsidP="00C364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2CF0">
              <w:rPr>
                <w:color w:val="000000"/>
              </w:rPr>
              <w:t xml:space="preserve">Misure da 3,5 a 7,0 mm </w:t>
            </w:r>
            <w:proofErr w:type="spellStart"/>
            <w:r w:rsidRPr="00342CF0">
              <w:rPr>
                <w:color w:val="000000"/>
              </w:rPr>
              <w:t>d.i</w:t>
            </w:r>
            <w:proofErr w:type="spellEnd"/>
            <w:r w:rsidRPr="00342CF0">
              <w:rPr>
                <w:color w:val="000000"/>
              </w:rPr>
              <w:t xml:space="preserve">. </w:t>
            </w:r>
            <w:r w:rsidRPr="00342CF0">
              <w:t>(</w:t>
            </w:r>
            <w:r w:rsidRPr="00342CF0">
              <w:rPr>
                <w:b/>
              </w:rPr>
              <w:t>almeno 3 misure</w:t>
            </w:r>
            <w:r w:rsidRPr="00342CF0">
              <w:t>).</w:t>
            </w:r>
            <w:r w:rsidRPr="00342CF0">
              <w:rPr>
                <w:color w:val="000000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CF1FD" w14:textId="77777777" w:rsidR="00C36430" w:rsidRPr="00DF7B27" w:rsidRDefault="00C36430" w:rsidP="00C364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C4522" w14:textId="77777777" w:rsidR="00C36430" w:rsidRPr="00DF7B27" w:rsidRDefault="00C36430" w:rsidP="00C364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51B78" w14:textId="77777777" w:rsidR="00C36430" w:rsidRPr="00DF7B27" w:rsidRDefault="00C36430" w:rsidP="00C364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438F1FCB" w14:textId="77777777" w:rsidR="00AF3EDA" w:rsidRDefault="00AF3EDA" w:rsidP="00AF3EDA">
      <w:pPr>
        <w:jc w:val="center"/>
        <w:rPr>
          <w:rFonts w:eastAsia="Batang"/>
          <w:b/>
          <w:lang w:eastAsia="ko-KR"/>
        </w:rPr>
      </w:pPr>
    </w:p>
    <w:p w14:paraId="64C37F4B" w14:textId="77777777" w:rsidR="00AF3EDA" w:rsidRDefault="00AF3EDA" w:rsidP="00AF3EDA">
      <w:pPr>
        <w:jc w:val="center"/>
        <w:rPr>
          <w:rFonts w:eastAsia="Batang"/>
          <w:b/>
          <w:lang w:eastAsia="ko-KR"/>
        </w:rPr>
      </w:pPr>
    </w:p>
    <w:p w14:paraId="3AF74433" w14:textId="77777777" w:rsidR="00AF3EDA" w:rsidRDefault="00AF3EDA" w:rsidP="00AF3EDA">
      <w:pPr>
        <w:jc w:val="center"/>
        <w:rPr>
          <w:rFonts w:eastAsia="Batang"/>
          <w:b/>
          <w:lang w:eastAsia="ko-KR"/>
        </w:rPr>
      </w:pPr>
    </w:p>
    <w:p w14:paraId="298B15E5" w14:textId="77777777" w:rsidR="00C36430" w:rsidRDefault="00C36430" w:rsidP="00AF3EDA">
      <w:pPr>
        <w:jc w:val="center"/>
        <w:rPr>
          <w:rFonts w:eastAsia="Batang"/>
          <w:b/>
          <w:lang w:eastAsia="ko-KR"/>
        </w:rPr>
      </w:pPr>
    </w:p>
    <w:p w14:paraId="70AF1E73" w14:textId="77777777" w:rsidR="00C36430" w:rsidRDefault="00C36430" w:rsidP="00AF3EDA">
      <w:pPr>
        <w:jc w:val="center"/>
        <w:rPr>
          <w:rFonts w:eastAsia="Batang"/>
          <w:b/>
          <w:lang w:eastAsia="ko-KR"/>
        </w:rPr>
      </w:pPr>
    </w:p>
    <w:p w14:paraId="15721912" w14:textId="77777777" w:rsidR="00C36430" w:rsidRDefault="00C36430" w:rsidP="00AF3EDA">
      <w:pPr>
        <w:jc w:val="center"/>
        <w:rPr>
          <w:rFonts w:eastAsia="Batang"/>
          <w:b/>
          <w:lang w:eastAsia="ko-KR"/>
        </w:rPr>
      </w:pPr>
    </w:p>
    <w:p w14:paraId="73FC2CCD" w14:textId="77777777" w:rsidR="00C36430" w:rsidRDefault="00C36430" w:rsidP="00AF3EDA">
      <w:pPr>
        <w:jc w:val="center"/>
        <w:rPr>
          <w:rFonts w:eastAsia="Batang"/>
          <w:b/>
          <w:lang w:eastAsia="ko-KR"/>
        </w:rPr>
      </w:pPr>
    </w:p>
    <w:p w14:paraId="08630791" w14:textId="77777777" w:rsidR="00C36430" w:rsidRDefault="00C36430" w:rsidP="00AF3EDA">
      <w:pPr>
        <w:jc w:val="center"/>
        <w:rPr>
          <w:rFonts w:eastAsia="Batang"/>
          <w:b/>
          <w:lang w:eastAsia="ko-KR"/>
        </w:rPr>
      </w:pPr>
    </w:p>
    <w:p w14:paraId="7ED9B311" w14:textId="77777777" w:rsidR="00C36430" w:rsidRDefault="00C36430" w:rsidP="00AF3EDA">
      <w:pPr>
        <w:jc w:val="center"/>
        <w:rPr>
          <w:rFonts w:eastAsia="Batang"/>
          <w:b/>
          <w:lang w:eastAsia="ko-KR"/>
        </w:rPr>
      </w:pPr>
    </w:p>
    <w:p w14:paraId="1ED713D1" w14:textId="77777777" w:rsidR="00C36430" w:rsidRDefault="00C36430" w:rsidP="00AF3EDA">
      <w:pPr>
        <w:jc w:val="center"/>
        <w:rPr>
          <w:rFonts w:eastAsia="Batang"/>
          <w:b/>
          <w:lang w:eastAsia="ko-KR"/>
        </w:rPr>
      </w:pPr>
    </w:p>
    <w:p w14:paraId="31581619" w14:textId="77777777" w:rsidR="00C36430" w:rsidRDefault="00C36430" w:rsidP="00AF3EDA">
      <w:pPr>
        <w:jc w:val="center"/>
        <w:rPr>
          <w:rFonts w:eastAsia="Batang"/>
          <w:b/>
          <w:lang w:eastAsia="ko-KR"/>
        </w:rPr>
      </w:pPr>
    </w:p>
    <w:p w14:paraId="173D0CC3" w14:textId="77777777" w:rsidR="00C36430" w:rsidRDefault="00C36430" w:rsidP="00AF3EDA">
      <w:pPr>
        <w:jc w:val="center"/>
        <w:rPr>
          <w:rFonts w:eastAsia="Batang"/>
          <w:b/>
          <w:lang w:eastAsia="ko-KR"/>
        </w:rPr>
      </w:pPr>
    </w:p>
    <w:p w14:paraId="79BE1F38" w14:textId="77777777" w:rsidR="00C36430" w:rsidRDefault="00C36430" w:rsidP="00AF3EDA">
      <w:pPr>
        <w:jc w:val="center"/>
        <w:rPr>
          <w:rFonts w:eastAsia="Batang"/>
          <w:b/>
          <w:lang w:eastAsia="ko-KR"/>
        </w:rPr>
      </w:pPr>
    </w:p>
    <w:p w14:paraId="33E84C06" w14:textId="77777777" w:rsidR="00C36430" w:rsidRDefault="00C36430" w:rsidP="00AF3EDA">
      <w:pPr>
        <w:jc w:val="center"/>
        <w:rPr>
          <w:rFonts w:eastAsia="Batang"/>
          <w:b/>
          <w:lang w:eastAsia="ko-KR"/>
        </w:rPr>
      </w:pPr>
    </w:p>
    <w:p w14:paraId="3B003E35" w14:textId="77777777" w:rsidR="00AF3EDA" w:rsidRPr="00AA7776" w:rsidRDefault="00AF3EDA" w:rsidP="00AF3EDA">
      <w:pPr>
        <w:jc w:val="center"/>
        <w:rPr>
          <w:rFonts w:eastAsia="Batang"/>
          <w:b/>
          <w:lang w:eastAsia="ko-KR"/>
        </w:rPr>
      </w:pPr>
      <w:r w:rsidRPr="00AA7776">
        <w:rPr>
          <w:rFonts w:eastAsia="Batang"/>
          <w:b/>
          <w:lang w:eastAsia="ko-KR"/>
        </w:rPr>
        <w:lastRenderedPageBreak/>
        <w:t>CARATTERISTICHE VALUTABILI A PUNTEGGIO</w:t>
      </w:r>
    </w:p>
    <w:p w14:paraId="135F3D64" w14:textId="77777777" w:rsidR="00AF3EDA" w:rsidRDefault="00AF3EDA" w:rsidP="00AF3EDA">
      <w:pPr>
        <w:jc w:val="center"/>
        <w:rPr>
          <w:b/>
          <w:bCs/>
          <w:sz w:val="22"/>
          <w:szCs w:val="22"/>
        </w:rPr>
      </w:pPr>
    </w:p>
    <w:p w14:paraId="47C2D967" w14:textId="610A7B7A" w:rsidR="00AF3EDA" w:rsidRPr="0061691F" w:rsidRDefault="00AF3EDA" w:rsidP="00AF3EDA">
      <w:pPr>
        <w:jc w:val="center"/>
        <w:rPr>
          <w:b/>
          <w:bCs/>
          <w:sz w:val="28"/>
          <w:szCs w:val="28"/>
        </w:rPr>
      </w:pPr>
      <w:r w:rsidRPr="0061691F">
        <w:rPr>
          <w:b/>
          <w:bCs/>
          <w:sz w:val="28"/>
          <w:szCs w:val="28"/>
        </w:rPr>
        <w:t xml:space="preserve">Lotto n. </w:t>
      </w:r>
      <w:r>
        <w:rPr>
          <w:b/>
          <w:bCs/>
          <w:sz w:val="28"/>
          <w:szCs w:val="28"/>
        </w:rPr>
        <w:t>7</w:t>
      </w:r>
      <w:r w:rsidRPr="0061691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 w:rsidRPr="0061691F">
        <w:rPr>
          <w:b/>
          <w:bCs/>
          <w:sz w:val="28"/>
          <w:szCs w:val="28"/>
        </w:rPr>
        <w:t xml:space="preserve">                                                            Ditta ___________________</w:t>
      </w:r>
    </w:p>
    <w:p w14:paraId="191B277A" w14:textId="77777777" w:rsidR="00AF3EDA" w:rsidRDefault="00AF3EDA" w:rsidP="00AF3EDA">
      <w:pPr>
        <w:jc w:val="center"/>
        <w:rPr>
          <w:b/>
          <w:bCs/>
          <w:sz w:val="22"/>
          <w:szCs w:val="22"/>
        </w:rPr>
      </w:pPr>
    </w:p>
    <w:tbl>
      <w:tblPr>
        <w:tblW w:w="998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"/>
        <w:gridCol w:w="4562"/>
        <w:gridCol w:w="1433"/>
        <w:gridCol w:w="3103"/>
      </w:tblGrid>
      <w:tr w:rsidR="00AF3EDA" w:rsidRPr="00946218" w14:paraId="21AD959A" w14:textId="77777777" w:rsidTr="00755F47">
        <w:trPr>
          <w:trHeight w:val="645"/>
        </w:trPr>
        <w:tc>
          <w:tcPr>
            <w:tcW w:w="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  <w:hideMark/>
          </w:tcPr>
          <w:p w14:paraId="41C62BBE" w14:textId="77777777" w:rsidR="00AF3EDA" w:rsidRPr="00946218" w:rsidRDefault="00AF3EDA" w:rsidP="00755F47">
            <w:pPr>
              <w:jc w:val="center"/>
              <w:rPr>
                <w:color w:val="000000"/>
              </w:rPr>
            </w:pPr>
            <w:r w:rsidRPr="00946218">
              <w:rPr>
                <w:color w:val="000000"/>
              </w:rPr>
              <w:t>Criterio</w:t>
            </w:r>
          </w:p>
        </w:tc>
        <w:tc>
          <w:tcPr>
            <w:tcW w:w="4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noWrap/>
            <w:vAlign w:val="center"/>
            <w:hideMark/>
          </w:tcPr>
          <w:p w14:paraId="6A88E93E" w14:textId="77777777" w:rsidR="00AF3EDA" w:rsidRPr="00946218" w:rsidRDefault="00AF3EDA" w:rsidP="00755F47">
            <w:pPr>
              <w:rPr>
                <w:color w:val="000000"/>
              </w:rPr>
            </w:pPr>
            <w:r w:rsidRPr="00946218">
              <w:rPr>
                <w:color w:val="000000"/>
              </w:rPr>
              <w:t>Descrizione criterio di valutazione</w:t>
            </w:r>
          </w:p>
        </w:tc>
        <w:tc>
          <w:tcPr>
            <w:tcW w:w="14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  <w:hideMark/>
          </w:tcPr>
          <w:p w14:paraId="2168EBD5" w14:textId="77777777" w:rsidR="00AF3EDA" w:rsidRPr="00946218" w:rsidRDefault="00AF3EDA" w:rsidP="00755F47">
            <w:pPr>
              <w:rPr>
                <w:color w:val="000000"/>
              </w:rPr>
            </w:pPr>
            <w:r w:rsidRPr="00946218">
              <w:rPr>
                <w:color w:val="000000"/>
              </w:rPr>
              <w:t>Identificativo</w:t>
            </w:r>
          </w:p>
        </w:tc>
        <w:tc>
          <w:tcPr>
            <w:tcW w:w="3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</w:tcPr>
          <w:p w14:paraId="512C0AF7" w14:textId="77777777" w:rsidR="00AF3EDA" w:rsidRPr="00946218" w:rsidRDefault="00AF3EDA" w:rsidP="00755F47">
            <w:pPr>
              <w:rPr>
                <w:color w:val="000000"/>
              </w:rPr>
            </w:pPr>
            <w:proofErr w:type="gramStart"/>
            <w:r w:rsidRPr="00DE5E41">
              <w:rPr>
                <w:color w:val="000000"/>
                <w:sz w:val="22"/>
                <w:szCs w:val="22"/>
              </w:rPr>
              <w:t>Note ditta</w:t>
            </w:r>
            <w:proofErr w:type="gramEnd"/>
            <w:r w:rsidRPr="00DE5E41">
              <w:rPr>
                <w:color w:val="000000"/>
                <w:sz w:val="22"/>
                <w:szCs w:val="22"/>
              </w:rPr>
              <w:t xml:space="preserve"> (indicare quanto già espresso nei documenti di gara</w:t>
            </w:r>
            <w:r>
              <w:rPr>
                <w:color w:val="000000"/>
                <w:sz w:val="22"/>
                <w:szCs w:val="22"/>
              </w:rPr>
              <w:t xml:space="preserve"> presentati</w:t>
            </w:r>
            <w:r w:rsidRPr="00DE5E41">
              <w:rPr>
                <w:color w:val="000000"/>
                <w:sz w:val="22"/>
                <w:szCs w:val="22"/>
              </w:rPr>
              <w:t>)</w:t>
            </w:r>
          </w:p>
        </w:tc>
      </w:tr>
      <w:tr w:rsidR="00C36430" w14:paraId="61571DA9" w14:textId="77777777" w:rsidTr="00755F47">
        <w:trPr>
          <w:trHeight w:val="51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EFB1" w14:textId="77777777" w:rsidR="00C36430" w:rsidRPr="00946218" w:rsidRDefault="00C36430" w:rsidP="00C364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81C5D" w14:textId="4A3FA580" w:rsidR="00C36430" w:rsidRDefault="00C36430" w:rsidP="00C364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rPr>
                <w:color w:val="000000"/>
              </w:rPr>
              <w:t xml:space="preserve">Conformazione della cuffia in funzione della migliore adattabilità                 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4E510" w14:textId="3D05A88E" w:rsidR="00C36430" w:rsidRDefault="00C36430" w:rsidP="00C36430">
            <w:pPr>
              <w:jc w:val="center"/>
              <w:rPr>
                <w:rFonts w:ascii="Arial" w:hAnsi="Arial" w:cs="Arial"/>
                <w:color w:val="000000"/>
              </w:rPr>
            </w:pPr>
            <w:r w:rsidRPr="002D1B7F"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448960" w14:textId="6F4F70D7" w:rsidR="00C36430" w:rsidRDefault="00C36430" w:rsidP="00C3643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36430" w14:paraId="7E8C6B86" w14:textId="77777777" w:rsidTr="00755F47">
        <w:trPr>
          <w:trHeight w:val="51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CAE9" w14:textId="77777777" w:rsidR="00C36430" w:rsidRPr="00946218" w:rsidRDefault="00C36430" w:rsidP="00C364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A49C7" w14:textId="490F9D69" w:rsidR="00C36430" w:rsidRDefault="00C36430" w:rsidP="00C364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rPr>
                <w:color w:val="000000"/>
              </w:rPr>
              <w:t xml:space="preserve">Sistema di rilevazione rottura cuffia   </w:t>
            </w:r>
            <w:r w:rsidRPr="002D1B7F">
              <w:t xml:space="preserve">prossimale 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D17CF" w14:textId="72C5D017" w:rsidR="00C36430" w:rsidRDefault="00C36430" w:rsidP="00C364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B7F">
              <w:t xml:space="preserve">Q1 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C722BB" w14:textId="55A8DA38" w:rsidR="00C36430" w:rsidRDefault="00C36430" w:rsidP="00C364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36430" w14:paraId="37E16390" w14:textId="77777777" w:rsidTr="00755F47">
        <w:trPr>
          <w:trHeight w:val="633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5F3BB" w14:textId="77777777" w:rsidR="00C36430" w:rsidRPr="00946218" w:rsidRDefault="00C36430" w:rsidP="00C364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4371C" w14:textId="470310DC" w:rsidR="00C36430" w:rsidRDefault="00C36430" w:rsidP="00C364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rPr>
                <w:color w:val="000000"/>
              </w:rPr>
              <w:t xml:space="preserve">Miglior rapporto interno esterno del diametro del tubo                            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A2EF7D" w14:textId="376F6A90" w:rsidR="00C36430" w:rsidRDefault="00C36430" w:rsidP="00C364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B7F">
              <w:t xml:space="preserve">Q3* 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CA385F" w14:textId="49C888C2" w:rsidR="00C36430" w:rsidRDefault="00C36430" w:rsidP="00C364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36430" w14:paraId="47BF93CC" w14:textId="77777777" w:rsidTr="00755F47">
        <w:trPr>
          <w:trHeight w:val="51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556FD" w14:textId="77777777" w:rsidR="00C36430" w:rsidRPr="00946218" w:rsidRDefault="00C36430" w:rsidP="00C364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71349" w14:textId="04FC4CFF" w:rsidR="00C36430" w:rsidRDefault="00C36430" w:rsidP="00C364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rPr>
                <w:color w:val="000000"/>
              </w:rPr>
              <w:t xml:space="preserve">gamma delle misure offerte (3 = 5 </w:t>
            </w:r>
            <w:proofErr w:type="spellStart"/>
            <w:r w:rsidRPr="002D1B7F">
              <w:rPr>
                <w:color w:val="000000"/>
              </w:rPr>
              <w:t>pt</w:t>
            </w:r>
            <w:proofErr w:type="spellEnd"/>
            <w:r w:rsidRPr="002D1B7F">
              <w:rPr>
                <w:color w:val="000000"/>
              </w:rPr>
              <w:t xml:space="preserve">; 4 = 10 </w:t>
            </w:r>
            <w:proofErr w:type="spellStart"/>
            <w:r w:rsidRPr="002D1B7F">
              <w:rPr>
                <w:color w:val="000000"/>
              </w:rPr>
              <w:t>pt</w:t>
            </w:r>
            <w:proofErr w:type="spellEnd"/>
            <w:r w:rsidRPr="002D1B7F">
              <w:rPr>
                <w:color w:val="000000"/>
              </w:rPr>
              <w:t xml:space="preserve">; più di 4 = 15 </w:t>
            </w:r>
            <w:proofErr w:type="spellStart"/>
            <w:proofErr w:type="gramStart"/>
            <w:r w:rsidRPr="002D1B7F">
              <w:rPr>
                <w:color w:val="000000"/>
              </w:rPr>
              <w:t>pt</w:t>
            </w:r>
            <w:proofErr w:type="spellEnd"/>
            <w:r w:rsidRPr="002D1B7F">
              <w:rPr>
                <w:color w:val="000000"/>
              </w:rPr>
              <w:t xml:space="preserve">)   </w:t>
            </w:r>
            <w:proofErr w:type="gramEnd"/>
            <w:r w:rsidRPr="002D1B7F">
              <w:rPr>
                <w:color w:val="000000"/>
              </w:rPr>
              <w:t xml:space="preserve">                                    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B9628" w14:textId="70FDF5D4" w:rsidR="00C36430" w:rsidRDefault="00C36430" w:rsidP="00C364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B7F">
              <w:t>Q5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8C770B" w14:textId="2D336254" w:rsidR="00C36430" w:rsidRDefault="00C36430" w:rsidP="00C364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36430" w14:paraId="1266EADF" w14:textId="77777777" w:rsidTr="00755F47">
        <w:trPr>
          <w:trHeight w:val="51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5D8CC" w14:textId="77777777" w:rsidR="00C36430" w:rsidRPr="00946218" w:rsidRDefault="00C36430" w:rsidP="00C364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ABBDC" w14:textId="571FD0AA" w:rsidR="00C36430" w:rsidRPr="002D1B7F" w:rsidRDefault="00C36430" w:rsidP="00C36430">
            <w:pPr>
              <w:rPr>
                <w:color w:val="000000"/>
              </w:rPr>
            </w:pPr>
            <w:r w:rsidRPr="002D1B7F">
              <w:rPr>
                <w:color w:val="000000"/>
              </w:rPr>
              <w:t>punta morbida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F5D823" w14:textId="1DE61AA6" w:rsidR="00C36430" w:rsidRPr="002D1B7F" w:rsidRDefault="00C36430" w:rsidP="00C36430">
            <w:pPr>
              <w:jc w:val="center"/>
            </w:pPr>
            <w:r w:rsidRPr="002D1B7F"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71A22A" w14:textId="275000EA" w:rsidR="00C36430" w:rsidRDefault="00C36430" w:rsidP="00C364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36430" w14:paraId="5326DBDD" w14:textId="77777777" w:rsidTr="00755F47">
        <w:trPr>
          <w:trHeight w:val="51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13C6C" w14:textId="0E9FEB19" w:rsidR="00C36430" w:rsidRDefault="00C36430" w:rsidP="00C364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7F824" w14:textId="01B9A02A" w:rsidR="00C36430" w:rsidRPr="002D1B7F" w:rsidRDefault="00C36430" w:rsidP="00C36430">
            <w:pPr>
              <w:rPr>
                <w:color w:val="000000"/>
              </w:rPr>
            </w:pPr>
            <w:r w:rsidRPr="002D1B7F">
              <w:rPr>
                <w:color w:val="000000"/>
              </w:rPr>
              <w:t>Confezionamento (robustezza, struttura degli involucri, facilità di apertura, etichette di tracciabilità)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774F0C" w14:textId="51060736" w:rsidR="00C36430" w:rsidRPr="002D1B7F" w:rsidRDefault="00C36430" w:rsidP="00C36430">
            <w:pPr>
              <w:jc w:val="center"/>
            </w:pPr>
            <w:r w:rsidRPr="002D1B7F"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2074A0" w14:textId="433FE707" w:rsidR="00C36430" w:rsidRDefault="00C36430" w:rsidP="00C364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D341967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556B9E06" w14:textId="77777777" w:rsidR="00AF3EDA" w:rsidRDefault="00AF3EDA" w:rsidP="007920C4">
      <w:pPr>
        <w:pStyle w:val="Default"/>
        <w:jc w:val="both"/>
        <w:rPr>
          <w:b/>
          <w:sz w:val="22"/>
          <w:szCs w:val="22"/>
        </w:rPr>
      </w:pPr>
    </w:p>
    <w:p w14:paraId="268D6E6D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1AD218DA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09102117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4AD2242E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7AC2D4B8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1F679925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646AF57C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7658761A" w14:textId="77777777" w:rsidR="0061691F" w:rsidRDefault="0061691F" w:rsidP="007920C4">
      <w:pPr>
        <w:pStyle w:val="Default"/>
        <w:jc w:val="both"/>
        <w:rPr>
          <w:b/>
          <w:sz w:val="22"/>
          <w:szCs w:val="22"/>
        </w:rPr>
      </w:pPr>
    </w:p>
    <w:p w14:paraId="00BC1872" w14:textId="77777777" w:rsidR="00C36430" w:rsidRDefault="00C36430" w:rsidP="007920C4">
      <w:pPr>
        <w:pStyle w:val="Default"/>
        <w:jc w:val="both"/>
        <w:rPr>
          <w:b/>
          <w:sz w:val="22"/>
          <w:szCs w:val="22"/>
        </w:rPr>
      </w:pPr>
    </w:p>
    <w:p w14:paraId="3BA9EA65" w14:textId="77777777" w:rsidR="00C36430" w:rsidRDefault="00C36430" w:rsidP="007920C4">
      <w:pPr>
        <w:pStyle w:val="Default"/>
        <w:jc w:val="both"/>
        <w:rPr>
          <w:b/>
          <w:sz w:val="22"/>
          <w:szCs w:val="22"/>
        </w:rPr>
      </w:pPr>
    </w:p>
    <w:p w14:paraId="7D4B88A6" w14:textId="77777777" w:rsidR="00C36430" w:rsidRDefault="00C36430" w:rsidP="007920C4">
      <w:pPr>
        <w:pStyle w:val="Default"/>
        <w:jc w:val="both"/>
        <w:rPr>
          <w:b/>
          <w:sz w:val="22"/>
          <w:szCs w:val="22"/>
        </w:rPr>
      </w:pPr>
    </w:p>
    <w:p w14:paraId="34D5498C" w14:textId="77777777" w:rsidR="00C36430" w:rsidRDefault="00C36430" w:rsidP="007920C4">
      <w:pPr>
        <w:pStyle w:val="Default"/>
        <w:jc w:val="both"/>
        <w:rPr>
          <w:b/>
          <w:sz w:val="22"/>
          <w:szCs w:val="22"/>
        </w:rPr>
      </w:pPr>
    </w:p>
    <w:p w14:paraId="64F75D30" w14:textId="77777777" w:rsidR="00C36430" w:rsidRDefault="00C36430" w:rsidP="007920C4">
      <w:pPr>
        <w:pStyle w:val="Default"/>
        <w:jc w:val="both"/>
        <w:rPr>
          <w:b/>
          <w:sz w:val="22"/>
          <w:szCs w:val="22"/>
        </w:rPr>
      </w:pPr>
    </w:p>
    <w:p w14:paraId="39013E7E" w14:textId="77777777" w:rsidR="00C36430" w:rsidRDefault="00C36430" w:rsidP="007920C4">
      <w:pPr>
        <w:pStyle w:val="Default"/>
        <w:jc w:val="both"/>
        <w:rPr>
          <w:b/>
          <w:sz w:val="22"/>
          <w:szCs w:val="22"/>
        </w:rPr>
      </w:pPr>
    </w:p>
    <w:p w14:paraId="1A32C0EA" w14:textId="77777777" w:rsidR="00C36430" w:rsidRDefault="00C36430" w:rsidP="007920C4">
      <w:pPr>
        <w:pStyle w:val="Default"/>
        <w:jc w:val="both"/>
        <w:rPr>
          <w:b/>
          <w:sz w:val="22"/>
          <w:szCs w:val="22"/>
        </w:rPr>
      </w:pPr>
    </w:p>
    <w:p w14:paraId="5F6BF536" w14:textId="77777777" w:rsidR="00C36430" w:rsidRDefault="00C36430" w:rsidP="007920C4">
      <w:pPr>
        <w:pStyle w:val="Default"/>
        <w:jc w:val="both"/>
        <w:rPr>
          <w:b/>
          <w:sz w:val="22"/>
          <w:szCs w:val="22"/>
        </w:rPr>
      </w:pPr>
    </w:p>
    <w:p w14:paraId="7CF28CD2" w14:textId="77777777" w:rsidR="00C36430" w:rsidRDefault="00C36430" w:rsidP="007920C4">
      <w:pPr>
        <w:pStyle w:val="Default"/>
        <w:jc w:val="both"/>
        <w:rPr>
          <w:b/>
          <w:sz w:val="22"/>
          <w:szCs w:val="22"/>
        </w:rPr>
      </w:pPr>
    </w:p>
    <w:p w14:paraId="33F476BF" w14:textId="77777777" w:rsidR="00C36430" w:rsidRDefault="00C36430" w:rsidP="007920C4">
      <w:pPr>
        <w:pStyle w:val="Default"/>
        <w:jc w:val="both"/>
        <w:rPr>
          <w:b/>
          <w:sz w:val="22"/>
          <w:szCs w:val="22"/>
        </w:rPr>
      </w:pPr>
    </w:p>
    <w:p w14:paraId="6E70AACE" w14:textId="77777777" w:rsidR="00C36430" w:rsidRDefault="00C36430" w:rsidP="007920C4">
      <w:pPr>
        <w:pStyle w:val="Default"/>
        <w:jc w:val="both"/>
        <w:rPr>
          <w:b/>
          <w:sz w:val="22"/>
          <w:szCs w:val="22"/>
        </w:rPr>
      </w:pPr>
    </w:p>
    <w:p w14:paraId="322D6690" w14:textId="77777777" w:rsidR="00C36430" w:rsidRDefault="00C36430" w:rsidP="007920C4">
      <w:pPr>
        <w:pStyle w:val="Default"/>
        <w:jc w:val="both"/>
        <w:rPr>
          <w:b/>
          <w:sz w:val="22"/>
          <w:szCs w:val="22"/>
        </w:rPr>
      </w:pPr>
    </w:p>
    <w:p w14:paraId="153DC877" w14:textId="77777777" w:rsidR="00C36430" w:rsidRDefault="00C36430" w:rsidP="007920C4">
      <w:pPr>
        <w:pStyle w:val="Default"/>
        <w:jc w:val="both"/>
        <w:rPr>
          <w:b/>
          <w:sz w:val="22"/>
          <w:szCs w:val="22"/>
        </w:rPr>
      </w:pPr>
    </w:p>
    <w:p w14:paraId="023A032B" w14:textId="77777777" w:rsidR="00C36430" w:rsidRDefault="00C36430" w:rsidP="007920C4">
      <w:pPr>
        <w:pStyle w:val="Default"/>
        <w:jc w:val="both"/>
        <w:rPr>
          <w:b/>
          <w:sz w:val="22"/>
          <w:szCs w:val="22"/>
        </w:rPr>
      </w:pPr>
    </w:p>
    <w:p w14:paraId="186BE696" w14:textId="77777777" w:rsidR="00C36430" w:rsidRDefault="00C36430" w:rsidP="007920C4">
      <w:pPr>
        <w:pStyle w:val="Default"/>
        <w:jc w:val="both"/>
        <w:rPr>
          <w:b/>
          <w:sz w:val="22"/>
          <w:szCs w:val="22"/>
        </w:rPr>
      </w:pPr>
    </w:p>
    <w:p w14:paraId="237F3D01" w14:textId="77777777" w:rsidR="00C36430" w:rsidRDefault="00C36430" w:rsidP="007920C4">
      <w:pPr>
        <w:pStyle w:val="Default"/>
        <w:jc w:val="both"/>
        <w:rPr>
          <w:b/>
          <w:sz w:val="22"/>
          <w:szCs w:val="22"/>
        </w:rPr>
      </w:pPr>
    </w:p>
    <w:p w14:paraId="29F4F8A8" w14:textId="77777777" w:rsidR="00C36430" w:rsidRDefault="00C36430" w:rsidP="007920C4">
      <w:pPr>
        <w:pStyle w:val="Default"/>
        <w:jc w:val="both"/>
        <w:rPr>
          <w:b/>
          <w:sz w:val="22"/>
          <w:szCs w:val="22"/>
        </w:rPr>
      </w:pPr>
    </w:p>
    <w:p w14:paraId="6FE1333C" w14:textId="77777777" w:rsidR="00C36430" w:rsidRDefault="00C36430" w:rsidP="007920C4">
      <w:pPr>
        <w:pStyle w:val="Default"/>
        <w:jc w:val="both"/>
        <w:rPr>
          <w:b/>
          <w:sz w:val="22"/>
          <w:szCs w:val="22"/>
        </w:rPr>
      </w:pPr>
    </w:p>
    <w:p w14:paraId="5BB4F413" w14:textId="77777777" w:rsidR="00C36430" w:rsidRDefault="00C36430" w:rsidP="007920C4">
      <w:pPr>
        <w:pStyle w:val="Default"/>
        <w:jc w:val="both"/>
        <w:rPr>
          <w:b/>
          <w:sz w:val="22"/>
          <w:szCs w:val="22"/>
        </w:rPr>
      </w:pPr>
    </w:p>
    <w:p w14:paraId="6CBF4351" w14:textId="77777777" w:rsidR="00C36430" w:rsidRDefault="00C36430" w:rsidP="007920C4">
      <w:pPr>
        <w:pStyle w:val="Default"/>
        <w:jc w:val="both"/>
        <w:rPr>
          <w:b/>
          <w:sz w:val="22"/>
          <w:szCs w:val="22"/>
        </w:rPr>
      </w:pPr>
    </w:p>
    <w:p w14:paraId="2D1E7333" w14:textId="77777777" w:rsidR="00C36430" w:rsidRPr="00DF7B27" w:rsidRDefault="00C36430" w:rsidP="00C36430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0436321D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2E2D3A0F" w14:textId="078CBC2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LOTTO </w:t>
      </w:r>
      <w:r w:rsidR="003E2CC1">
        <w:rPr>
          <w:b/>
          <w:bCs/>
          <w:color w:val="000000"/>
        </w:rPr>
        <w:t>8</w:t>
      </w:r>
    </w:p>
    <w:p w14:paraId="18191BC8" w14:textId="4357B86E" w:rsidR="00C36430" w:rsidRPr="002D1B7F" w:rsidRDefault="002B0918" w:rsidP="00C36430">
      <w:pPr>
        <w:jc w:val="center"/>
        <w:rPr>
          <w:b/>
          <w:bCs/>
          <w:color w:val="000000"/>
        </w:rPr>
      </w:pPr>
      <w:r w:rsidRPr="002D1B7F">
        <w:rPr>
          <w:b/>
          <w:bCs/>
        </w:rPr>
        <w:t>Cannula di aspirazione monouso sterile in acciaio di grado medicale, per orecchio</w:t>
      </w:r>
      <w:r>
        <w:rPr>
          <w:b/>
          <w:bCs/>
          <w:color w:val="000000"/>
        </w:rPr>
        <w:t xml:space="preserve"> </w:t>
      </w:r>
    </w:p>
    <w:p w14:paraId="164B8254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C36430" w:rsidRPr="00DF7B27" w14:paraId="65AFBD64" w14:textId="77777777" w:rsidTr="00755F4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D38C9B" w14:textId="77777777" w:rsidR="00C36430" w:rsidRDefault="00C36430" w:rsidP="00755F47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73C60A12" w14:textId="594F3C05" w:rsidR="00C36430" w:rsidRPr="00DF7B27" w:rsidRDefault="00C36430" w:rsidP="00755F47">
            <w:pPr>
              <w:jc w:val="center"/>
              <w:rPr>
                <w:rFonts w:eastAsia="Batang"/>
                <w:lang w:eastAsia="ko-KR"/>
              </w:rPr>
            </w:pPr>
          </w:p>
          <w:p w14:paraId="0F7D46BC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0F46E1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1F027F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2B0918" w:rsidRPr="00DF7B27" w14:paraId="178F83BA" w14:textId="77777777" w:rsidTr="00755F47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9DD1" w14:textId="460FEBC6" w:rsidR="002B0918" w:rsidRPr="00DC26F5" w:rsidRDefault="002B0918" w:rsidP="002B09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5D3D">
              <w:t xml:space="preserve">Micro Cannula,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1166" w14:textId="77777777" w:rsidR="002B0918" w:rsidRPr="00DF7B27" w:rsidRDefault="002B0918" w:rsidP="002B091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51EC" w14:textId="77777777" w:rsidR="002B0918" w:rsidRPr="00DF7B27" w:rsidRDefault="002B0918" w:rsidP="002B091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725F" w14:textId="77777777" w:rsidR="002B0918" w:rsidRPr="00DF7B27" w:rsidRDefault="002B0918" w:rsidP="002B091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B0918" w:rsidRPr="00DF7B27" w14:paraId="3D2A770C" w14:textId="77777777" w:rsidTr="00755F47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288B" w14:textId="0F4EC696" w:rsidR="002B0918" w:rsidRPr="00DC26F5" w:rsidRDefault="002B0918" w:rsidP="002B09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5D3D">
              <w:t xml:space="preserve">con regolatore di aspirazione,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9629E" w14:textId="77777777" w:rsidR="002B0918" w:rsidRPr="00DF7B27" w:rsidRDefault="002B0918" w:rsidP="002B091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926A1" w14:textId="77777777" w:rsidR="002B0918" w:rsidRPr="00DF7B27" w:rsidRDefault="002B0918" w:rsidP="002B091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BE985" w14:textId="77777777" w:rsidR="002B0918" w:rsidRPr="00DF7B27" w:rsidRDefault="002B0918" w:rsidP="002B091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B0918" w:rsidRPr="00DF7B27" w14:paraId="5A57BA0E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D836" w14:textId="3B44CD6E" w:rsidR="002B0918" w:rsidRPr="00DC26F5" w:rsidRDefault="002B0918" w:rsidP="002B09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5D3D">
              <w:t xml:space="preserve">utile ad aspirare i fluidi e le secrezioni dal canale dell’orecchio medio.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442B8" w14:textId="77777777" w:rsidR="002B0918" w:rsidRPr="00DF7B27" w:rsidRDefault="002B0918" w:rsidP="002B091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0620A" w14:textId="77777777" w:rsidR="002B0918" w:rsidRPr="00DF7B27" w:rsidRDefault="002B0918" w:rsidP="002B091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E145" w14:textId="77777777" w:rsidR="002B0918" w:rsidRPr="00DF7B27" w:rsidRDefault="002B0918" w:rsidP="002B091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B0918" w:rsidRPr="00DF7B27" w14:paraId="6903236B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8872" w14:textId="4E110FDE" w:rsidR="002B0918" w:rsidRPr="00DC26F5" w:rsidRDefault="002B0918" w:rsidP="002B09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5D3D">
              <w:t xml:space="preserve">Diametri richiesti: 14-16-18-20-22 G (almeno 4 misure tra quelle indicate),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463B2" w14:textId="77777777" w:rsidR="002B0918" w:rsidRPr="00DF7B27" w:rsidRDefault="002B0918" w:rsidP="002B091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54E4" w14:textId="77777777" w:rsidR="002B0918" w:rsidRPr="00DF7B27" w:rsidRDefault="002B0918" w:rsidP="002B091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95A1" w14:textId="77777777" w:rsidR="002B0918" w:rsidRPr="00DF7B27" w:rsidRDefault="002B0918" w:rsidP="002B091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B0918" w:rsidRPr="00DF7B27" w14:paraId="1916A1C5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95FF" w14:textId="248F60A8" w:rsidR="002B0918" w:rsidRPr="00DC26F5" w:rsidRDefault="002B0918" w:rsidP="002B09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5D3D">
              <w:t xml:space="preserve">Lunghezza cannula: tra 75 e 100 mm.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3108" w14:textId="77777777" w:rsidR="002B0918" w:rsidRPr="00DF7B27" w:rsidRDefault="002B0918" w:rsidP="002B091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A7C5" w14:textId="77777777" w:rsidR="002B0918" w:rsidRPr="00DF7B27" w:rsidRDefault="002B0918" w:rsidP="002B091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2FC53" w14:textId="77777777" w:rsidR="002B0918" w:rsidRPr="00DF7B27" w:rsidRDefault="002B0918" w:rsidP="002B091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B0918" w:rsidRPr="00DF7B27" w14:paraId="6921F66C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BD17" w14:textId="3512864A" w:rsidR="002B0918" w:rsidRPr="00DC26F5" w:rsidRDefault="002B0918" w:rsidP="002B09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5D3D">
              <w:t>Possibilità di essere adattata alla curva desiderata.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AD503" w14:textId="77777777" w:rsidR="002B0918" w:rsidRPr="00DF7B27" w:rsidRDefault="002B0918" w:rsidP="002B091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AB861" w14:textId="77777777" w:rsidR="002B0918" w:rsidRPr="00DF7B27" w:rsidRDefault="002B0918" w:rsidP="002B091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05320" w14:textId="77777777" w:rsidR="002B0918" w:rsidRPr="00DF7B27" w:rsidRDefault="002B0918" w:rsidP="002B091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4F8A2BAA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A939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Monouso,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B205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3A24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4620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34D64140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0422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confezione singola,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D4AFE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C66C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E70A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3C15D7EB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0D31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sterile,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DB94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4A13E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AB7B0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77D1085A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2B50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latex free.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F66D7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92A95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8639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63448B63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456CC2AE" w14:textId="77777777" w:rsidR="002B0918" w:rsidRDefault="002B0918" w:rsidP="00C36430">
      <w:pPr>
        <w:jc w:val="center"/>
        <w:rPr>
          <w:rFonts w:eastAsia="Batang"/>
          <w:b/>
          <w:lang w:eastAsia="ko-KR"/>
        </w:rPr>
      </w:pPr>
    </w:p>
    <w:p w14:paraId="48EB6752" w14:textId="77777777" w:rsidR="002B0918" w:rsidRDefault="002B0918" w:rsidP="00C36430">
      <w:pPr>
        <w:jc w:val="center"/>
        <w:rPr>
          <w:rFonts w:eastAsia="Batang"/>
          <w:b/>
          <w:lang w:eastAsia="ko-KR"/>
        </w:rPr>
      </w:pPr>
    </w:p>
    <w:p w14:paraId="128E5137" w14:textId="77777777" w:rsidR="002B0918" w:rsidRDefault="002B0918" w:rsidP="00C36430">
      <w:pPr>
        <w:jc w:val="center"/>
        <w:rPr>
          <w:rFonts w:eastAsia="Batang"/>
          <w:b/>
          <w:lang w:eastAsia="ko-KR"/>
        </w:rPr>
      </w:pPr>
    </w:p>
    <w:p w14:paraId="22F5DE8E" w14:textId="77777777" w:rsidR="002B0918" w:rsidRDefault="002B0918" w:rsidP="00C36430">
      <w:pPr>
        <w:jc w:val="center"/>
        <w:rPr>
          <w:rFonts w:eastAsia="Batang"/>
          <w:b/>
          <w:lang w:eastAsia="ko-KR"/>
        </w:rPr>
      </w:pPr>
    </w:p>
    <w:p w14:paraId="1BF6B059" w14:textId="77777777" w:rsidR="002B0918" w:rsidRDefault="002B0918" w:rsidP="00C36430">
      <w:pPr>
        <w:jc w:val="center"/>
        <w:rPr>
          <w:rFonts w:eastAsia="Batang"/>
          <w:b/>
          <w:lang w:eastAsia="ko-KR"/>
        </w:rPr>
      </w:pPr>
    </w:p>
    <w:p w14:paraId="38C1E767" w14:textId="77777777" w:rsidR="002B0918" w:rsidRDefault="002B0918" w:rsidP="00C36430">
      <w:pPr>
        <w:jc w:val="center"/>
        <w:rPr>
          <w:rFonts w:eastAsia="Batang"/>
          <w:b/>
          <w:lang w:eastAsia="ko-KR"/>
        </w:rPr>
      </w:pPr>
    </w:p>
    <w:p w14:paraId="363C2DD3" w14:textId="77777777" w:rsidR="002B0918" w:rsidRDefault="002B0918" w:rsidP="00C36430">
      <w:pPr>
        <w:jc w:val="center"/>
        <w:rPr>
          <w:rFonts w:eastAsia="Batang"/>
          <w:b/>
          <w:lang w:eastAsia="ko-KR"/>
        </w:rPr>
      </w:pPr>
    </w:p>
    <w:p w14:paraId="281A0843" w14:textId="77777777" w:rsidR="002B0918" w:rsidRDefault="002B0918" w:rsidP="00C36430">
      <w:pPr>
        <w:jc w:val="center"/>
        <w:rPr>
          <w:rFonts w:eastAsia="Batang"/>
          <w:b/>
          <w:lang w:eastAsia="ko-KR"/>
        </w:rPr>
      </w:pPr>
    </w:p>
    <w:p w14:paraId="02F40524" w14:textId="77777777" w:rsidR="002B0918" w:rsidRDefault="002B0918" w:rsidP="00C36430">
      <w:pPr>
        <w:jc w:val="center"/>
        <w:rPr>
          <w:rFonts w:eastAsia="Batang"/>
          <w:b/>
          <w:lang w:eastAsia="ko-KR"/>
        </w:rPr>
      </w:pPr>
    </w:p>
    <w:p w14:paraId="57A4353F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519B9B63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4FDBD840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714B6670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51418ECD" w14:textId="77777777" w:rsidR="00C36430" w:rsidRDefault="00C36430" w:rsidP="00C36430">
      <w:pPr>
        <w:pStyle w:val="Default"/>
        <w:jc w:val="both"/>
        <w:rPr>
          <w:b/>
          <w:sz w:val="22"/>
          <w:szCs w:val="22"/>
        </w:rPr>
      </w:pPr>
    </w:p>
    <w:p w14:paraId="5B102730" w14:textId="77777777" w:rsidR="00C36430" w:rsidRPr="00DF7B27" w:rsidRDefault="00C36430" w:rsidP="00C36430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15BC38AD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70D70F53" w14:textId="4D729CC0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LOTTO </w:t>
      </w:r>
      <w:r w:rsidR="002B0918">
        <w:rPr>
          <w:b/>
          <w:bCs/>
          <w:color w:val="000000"/>
        </w:rPr>
        <w:t>9</w:t>
      </w:r>
    </w:p>
    <w:p w14:paraId="35AF1B1A" w14:textId="77777777" w:rsidR="002B0918" w:rsidRPr="002D1B7F" w:rsidRDefault="002B0918" w:rsidP="002B0918">
      <w:pPr>
        <w:autoSpaceDE w:val="0"/>
        <w:autoSpaceDN w:val="0"/>
        <w:adjustRightInd w:val="0"/>
        <w:jc w:val="center"/>
        <w:rPr>
          <w:b/>
          <w:bCs/>
        </w:rPr>
      </w:pPr>
      <w:r w:rsidRPr="002D1B7F">
        <w:rPr>
          <w:b/>
          <w:bCs/>
        </w:rPr>
        <w:t>Cannula di aspirazione monouso sterile in acciaio di grado medicale, nasale</w:t>
      </w:r>
    </w:p>
    <w:p w14:paraId="0573D220" w14:textId="39ACF1B4" w:rsidR="00C36430" w:rsidRPr="002D1B7F" w:rsidRDefault="00C36430" w:rsidP="00C36430">
      <w:pPr>
        <w:jc w:val="center"/>
        <w:rPr>
          <w:b/>
          <w:bCs/>
          <w:color w:val="000000"/>
        </w:rPr>
      </w:pPr>
    </w:p>
    <w:p w14:paraId="4750C98D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C36430" w:rsidRPr="00DF7B27" w14:paraId="7A543ADC" w14:textId="77777777" w:rsidTr="00755F4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50FB58" w14:textId="77777777" w:rsidR="00C36430" w:rsidRDefault="00C36430" w:rsidP="00755F47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64155A53" w14:textId="77777777" w:rsidR="00C36430" w:rsidRPr="00DF7B27" w:rsidRDefault="00C36430" w:rsidP="002B0918">
            <w:pPr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370AA4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A007B3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2B0918" w:rsidRPr="00DF7B27" w14:paraId="23D1CA45" w14:textId="77777777" w:rsidTr="00755F47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0C27" w14:textId="0F313450" w:rsidR="002B0918" w:rsidRPr="00DC26F5" w:rsidRDefault="002B0918" w:rsidP="002B09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6DE4">
              <w:t xml:space="preserve">Cannula di aspirazione in acciaio di grado medicale,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DBF4" w14:textId="77777777" w:rsidR="002B0918" w:rsidRPr="00DF7B27" w:rsidRDefault="002B0918" w:rsidP="002B091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40AC9" w14:textId="77777777" w:rsidR="002B0918" w:rsidRPr="00DF7B27" w:rsidRDefault="002B0918" w:rsidP="002B091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EB77C" w14:textId="77777777" w:rsidR="002B0918" w:rsidRPr="00DF7B27" w:rsidRDefault="002B0918" w:rsidP="002B091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B0918" w:rsidRPr="00DF7B27" w14:paraId="65B013E3" w14:textId="77777777" w:rsidTr="00755F47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71B7" w14:textId="2C530BE2" w:rsidR="002B0918" w:rsidRPr="00DC26F5" w:rsidRDefault="002B0918" w:rsidP="002B09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6DE4">
              <w:t xml:space="preserve">nasale,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C5040" w14:textId="77777777" w:rsidR="002B0918" w:rsidRPr="00DF7B27" w:rsidRDefault="002B0918" w:rsidP="002B091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F67C4" w14:textId="77777777" w:rsidR="002B0918" w:rsidRPr="00DF7B27" w:rsidRDefault="002B0918" w:rsidP="002B091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C8CBE" w14:textId="77777777" w:rsidR="002B0918" w:rsidRPr="00DF7B27" w:rsidRDefault="002B0918" w:rsidP="002B091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B0918" w:rsidRPr="00DF7B27" w14:paraId="0B498D4A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D484" w14:textId="68382C43" w:rsidR="002B0918" w:rsidRPr="00DC26F5" w:rsidRDefault="002B0918" w:rsidP="002B09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6DE4">
              <w:t xml:space="preserve">completa di manipolo con foro per controllo aspirazione,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098C0" w14:textId="77777777" w:rsidR="002B0918" w:rsidRPr="00DF7B27" w:rsidRDefault="002B0918" w:rsidP="002B091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04EC" w14:textId="77777777" w:rsidR="002B0918" w:rsidRPr="00DF7B27" w:rsidRDefault="002B0918" w:rsidP="002B091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69F49" w14:textId="77777777" w:rsidR="002B0918" w:rsidRPr="00DF7B27" w:rsidRDefault="002B0918" w:rsidP="002B091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B0918" w:rsidRPr="00DF7B27" w14:paraId="7C652044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F43A" w14:textId="79770603" w:rsidR="002B0918" w:rsidRPr="00DC26F5" w:rsidRDefault="002B0918" w:rsidP="002B09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6DE4">
              <w:t xml:space="preserve">angolata con punta arrotondata atraumatica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0C37" w14:textId="77777777" w:rsidR="002B0918" w:rsidRPr="00DF7B27" w:rsidRDefault="002B0918" w:rsidP="002B091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48E31" w14:textId="77777777" w:rsidR="002B0918" w:rsidRPr="00DF7B27" w:rsidRDefault="002B0918" w:rsidP="002B091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FE370" w14:textId="77777777" w:rsidR="002B0918" w:rsidRPr="00DF7B27" w:rsidRDefault="002B0918" w:rsidP="002B091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B0918" w:rsidRPr="00DF7B27" w14:paraId="5A694090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D613" w14:textId="05DAB1F6" w:rsidR="002B0918" w:rsidRPr="00DC26F5" w:rsidRDefault="002B0918" w:rsidP="002B09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6DE4">
              <w:t xml:space="preserve">diametro cannula uniforme nell'intera lunghezza.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87D08" w14:textId="77777777" w:rsidR="002B0918" w:rsidRPr="00DF7B27" w:rsidRDefault="002B0918" w:rsidP="002B091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1657C" w14:textId="77777777" w:rsidR="002B0918" w:rsidRPr="00DF7B27" w:rsidRDefault="002B0918" w:rsidP="002B091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2E1F" w14:textId="77777777" w:rsidR="002B0918" w:rsidRPr="00DF7B27" w:rsidRDefault="002B0918" w:rsidP="002B091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5A51F270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2F6A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Monouso,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2E7C6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70D8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FE71C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134FE57E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A7A7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confezione singola,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279E6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4A4B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DDBA3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33E61610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CE30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sterile,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A0937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4D89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5057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60AFA3B0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326A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latex free.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D4BD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3465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3E972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B0918" w:rsidRPr="00DF7B27" w14:paraId="584587A6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78A5" w14:textId="106DFF45" w:rsidR="002B0918" w:rsidRPr="00DC26F5" w:rsidRDefault="002B0918" w:rsidP="002B09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5D46">
              <w:t xml:space="preserve"> Diametro est. da 2,0 mm a 4,0 mm </w:t>
            </w:r>
            <w:r w:rsidRPr="00475D46">
              <w:rPr>
                <w:u w:val="single"/>
              </w:rPr>
              <w:t>almeno tre misure di diametro diverso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C2662" w14:textId="77777777" w:rsidR="002B0918" w:rsidRPr="00DF7B27" w:rsidRDefault="002B0918" w:rsidP="002B091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972A4" w14:textId="77777777" w:rsidR="002B0918" w:rsidRPr="00DF7B27" w:rsidRDefault="002B0918" w:rsidP="002B091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FCCED" w14:textId="77777777" w:rsidR="002B0918" w:rsidRPr="00DF7B27" w:rsidRDefault="002B0918" w:rsidP="002B091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B0918" w:rsidRPr="00DF7B27" w14:paraId="2D76CC05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C630" w14:textId="50827D6A" w:rsidR="002B0918" w:rsidRPr="00DC26F5" w:rsidRDefault="002B0918" w:rsidP="002B09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5D46">
              <w:t>lunghezza complessiva tra 75 e 100 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D2C4D" w14:textId="77777777" w:rsidR="002B0918" w:rsidRPr="00DF7B27" w:rsidRDefault="002B0918" w:rsidP="002B091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97264" w14:textId="77777777" w:rsidR="002B0918" w:rsidRPr="00DF7B27" w:rsidRDefault="002B0918" w:rsidP="002B091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603D" w14:textId="77777777" w:rsidR="002B0918" w:rsidRPr="00DF7B27" w:rsidRDefault="002B0918" w:rsidP="002B091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417D96B6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1846052F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796460EF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4390C189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2B514326" w14:textId="77777777" w:rsidR="00C36430" w:rsidRDefault="00C36430" w:rsidP="00C36430">
      <w:pPr>
        <w:pStyle w:val="Default"/>
        <w:jc w:val="both"/>
        <w:rPr>
          <w:b/>
          <w:sz w:val="22"/>
          <w:szCs w:val="22"/>
        </w:rPr>
      </w:pPr>
    </w:p>
    <w:p w14:paraId="09632B2B" w14:textId="77777777" w:rsidR="002B0918" w:rsidRDefault="002B0918" w:rsidP="00C36430">
      <w:pPr>
        <w:pStyle w:val="Default"/>
        <w:jc w:val="both"/>
        <w:rPr>
          <w:b/>
          <w:sz w:val="22"/>
          <w:szCs w:val="22"/>
        </w:rPr>
      </w:pPr>
    </w:p>
    <w:p w14:paraId="75F60408" w14:textId="77777777" w:rsidR="002B0918" w:rsidRDefault="002B0918" w:rsidP="00C36430">
      <w:pPr>
        <w:pStyle w:val="Default"/>
        <w:jc w:val="both"/>
        <w:rPr>
          <w:b/>
          <w:sz w:val="22"/>
          <w:szCs w:val="22"/>
        </w:rPr>
      </w:pPr>
    </w:p>
    <w:p w14:paraId="44D1DB8A" w14:textId="77777777" w:rsidR="002B0918" w:rsidRDefault="002B0918" w:rsidP="00C36430">
      <w:pPr>
        <w:pStyle w:val="Default"/>
        <w:jc w:val="both"/>
        <w:rPr>
          <w:b/>
          <w:sz w:val="22"/>
          <w:szCs w:val="22"/>
        </w:rPr>
      </w:pPr>
    </w:p>
    <w:p w14:paraId="4B90AF21" w14:textId="77777777" w:rsidR="002B0918" w:rsidRDefault="002B0918" w:rsidP="00C36430">
      <w:pPr>
        <w:pStyle w:val="Default"/>
        <w:jc w:val="both"/>
        <w:rPr>
          <w:b/>
          <w:sz w:val="22"/>
          <w:szCs w:val="22"/>
        </w:rPr>
      </w:pPr>
    </w:p>
    <w:p w14:paraId="4E26DEF1" w14:textId="77777777" w:rsidR="002B0918" w:rsidRDefault="002B0918" w:rsidP="00C36430">
      <w:pPr>
        <w:pStyle w:val="Default"/>
        <w:jc w:val="both"/>
        <w:rPr>
          <w:b/>
          <w:sz w:val="22"/>
          <w:szCs w:val="22"/>
        </w:rPr>
      </w:pPr>
    </w:p>
    <w:p w14:paraId="7297C460" w14:textId="77777777" w:rsidR="002B0918" w:rsidRDefault="002B0918" w:rsidP="00C36430">
      <w:pPr>
        <w:pStyle w:val="Default"/>
        <w:jc w:val="both"/>
        <w:rPr>
          <w:b/>
          <w:sz w:val="22"/>
          <w:szCs w:val="22"/>
        </w:rPr>
      </w:pPr>
    </w:p>
    <w:p w14:paraId="42CE8BD4" w14:textId="77777777" w:rsidR="002B0918" w:rsidRDefault="002B0918" w:rsidP="00C36430">
      <w:pPr>
        <w:pStyle w:val="Default"/>
        <w:jc w:val="both"/>
        <w:rPr>
          <w:b/>
          <w:sz w:val="22"/>
          <w:szCs w:val="22"/>
        </w:rPr>
      </w:pPr>
    </w:p>
    <w:p w14:paraId="3D4E2700" w14:textId="77777777" w:rsidR="002B0918" w:rsidRDefault="002B0918" w:rsidP="00C36430">
      <w:pPr>
        <w:pStyle w:val="Default"/>
        <w:jc w:val="both"/>
        <w:rPr>
          <w:b/>
          <w:sz w:val="22"/>
          <w:szCs w:val="22"/>
        </w:rPr>
      </w:pPr>
    </w:p>
    <w:p w14:paraId="6789DFF2" w14:textId="77777777" w:rsidR="00C36430" w:rsidRPr="00DF7B27" w:rsidRDefault="00C36430" w:rsidP="00C36430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2F612A45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405CEC8D" w14:textId="77777777" w:rsidR="002B0918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LOTTO </w:t>
      </w:r>
      <w:r w:rsidR="002B0918">
        <w:rPr>
          <w:b/>
          <w:bCs/>
          <w:color w:val="000000"/>
        </w:rPr>
        <w:t>10</w:t>
      </w:r>
    </w:p>
    <w:p w14:paraId="28334986" w14:textId="1548D3FE" w:rsidR="00C36430" w:rsidRPr="002D1B7F" w:rsidRDefault="002B0918" w:rsidP="002B091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Pinza a baionetta</w:t>
      </w:r>
    </w:p>
    <w:p w14:paraId="5298711F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C36430" w:rsidRPr="00DF7B27" w14:paraId="38135B4B" w14:textId="77777777" w:rsidTr="00755F4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388B21" w14:textId="77777777" w:rsidR="00C36430" w:rsidRDefault="00C36430" w:rsidP="00755F47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167C5EB6" w14:textId="4B864B2C" w:rsidR="00C36430" w:rsidRPr="00DF7B27" w:rsidRDefault="00C36430" w:rsidP="00512A85">
            <w:pPr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4A3579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F23622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2B0918" w:rsidRPr="00DF7B27" w14:paraId="6DA5EA6B" w14:textId="77777777" w:rsidTr="00755F47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214C7" w14:textId="1634AC9F" w:rsidR="002B0918" w:rsidRPr="00DC26F5" w:rsidRDefault="002B0918" w:rsidP="002B09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514A">
              <w:t xml:space="preserve">in acciaio inox,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E98A" w14:textId="77777777" w:rsidR="002B0918" w:rsidRPr="00DF7B27" w:rsidRDefault="002B0918" w:rsidP="002B091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32567" w14:textId="77777777" w:rsidR="002B0918" w:rsidRPr="00DF7B27" w:rsidRDefault="002B0918" w:rsidP="002B091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CB31" w14:textId="77777777" w:rsidR="002B0918" w:rsidRPr="00DF7B27" w:rsidRDefault="002B0918" w:rsidP="002B091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B0918" w:rsidRPr="00DF7B27" w14:paraId="7A568B8A" w14:textId="77777777" w:rsidTr="00755F47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FFFD" w14:textId="6658BD83" w:rsidR="002B0918" w:rsidRPr="00DC26F5" w:rsidRDefault="002B0918" w:rsidP="002B09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514A">
              <w:t>zigrinata in punta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F3CC9" w14:textId="77777777" w:rsidR="002B0918" w:rsidRPr="00DF7B27" w:rsidRDefault="002B0918" w:rsidP="002B091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BEDD9" w14:textId="77777777" w:rsidR="002B0918" w:rsidRPr="00DF7B27" w:rsidRDefault="002B0918" w:rsidP="002B091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05700" w14:textId="77777777" w:rsidR="002B0918" w:rsidRPr="00DF7B27" w:rsidRDefault="002B0918" w:rsidP="002B091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B0918" w:rsidRPr="00DF7B27" w14:paraId="5FED33A3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26BD" w14:textId="723E97F6" w:rsidR="002B0918" w:rsidRPr="00DC26F5" w:rsidRDefault="002B0918" w:rsidP="002B09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514A">
              <w:t xml:space="preserve">tipo </w:t>
            </w:r>
            <w:proofErr w:type="spellStart"/>
            <w:r w:rsidRPr="004F514A">
              <w:t>Lucae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195F" w14:textId="77777777" w:rsidR="002B0918" w:rsidRPr="00DF7B27" w:rsidRDefault="002B0918" w:rsidP="002B091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D1CE3" w14:textId="77777777" w:rsidR="002B0918" w:rsidRPr="00DF7B27" w:rsidRDefault="002B0918" w:rsidP="002B091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A2654" w14:textId="77777777" w:rsidR="002B0918" w:rsidRPr="00DF7B27" w:rsidRDefault="002B0918" w:rsidP="002B091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58B35D99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A3157" w14:textId="249F8AB8" w:rsidR="00C36430" w:rsidRPr="00DC26F5" w:rsidRDefault="002B0918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514A">
              <w:t xml:space="preserve">Lunghezze e spessore vario (almeno </w:t>
            </w:r>
            <w:proofErr w:type="gramStart"/>
            <w:r w:rsidRPr="004F514A">
              <w:t>3</w:t>
            </w:r>
            <w:proofErr w:type="gramEnd"/>
            <w:r w:rsidRPr="004F514A">
              <w:t xml:space="preserve"> misure diverse)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3C45F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174C2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9273E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228EBD83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468DED76" w14:textId="77777777" w:rsidR="002B0918" w:rsidRDefault="002B0918" w:rsidP="00C36430">
      <w:pPr>
        <w:jc w:val="center"/>
        <w:rPr>
          <w:rFonts w:eastAsia="Batang"/>
          <w:b/>
          <w:lang w:eastAsia="ko-KR"/>
        </w:rPr>
      </w:pPr>
    </w:p>
    <w:p w14:paraId="001C144E" w14:textId="77777777" w:rsidR="002B0918" w:rsidRDefault="002B0918" w:rsidP="00C36430">
      <w:pPr>
        <w:jc w:val="center"/>
        <w:rPr>
          <w:rFonts w:eastAsia="Batang"/>
          <w:b/>
          <w:lang w:eastAsia="ko-KR"/>
        </w:rPr>
      </w:pPr>
    </w:p>
    <w:p w14:paraId="50331518" w14:textId="77777777" w:rsidR="002B0918" w:rsidRDefault="002B0918" w:rsidP="00C36430">
      <w:pPr>
        <w:jc w:val="center"/>
        <w:rPr>
          <w:rFonts w:eastAsia="Batang"/>
          <w:b/>
          <w:lang w:eastAsia="ko-KR"/>
        </w:rPr>
      </w:pPr>
    </w:p>
    <w:p w14:paraId="3D5047D8" w14:textId="77777777" w:rsidR="002B0918" w:rsidRDefault="002B0918" w:rsidP="00C36430">
      <w:pPr>
        <w:jc w:val="center"/>
        <w:rPr>
          <w:rFonts w:eastAsia="Batang"/>
          <w:b/>
          <w:lang w:eastAsia="ko-KR"/>
        </w:rPr>
      </w:pPr>
    </w:p>
    <w:p w14:paraId="0EF5E5A8" w14:textId="77777777" w:rsidR="002B0918" w:rsidRDefault="002B0918" w:rsidP="00C36430">
      <w:pPr>
        <w:jc w:val="center"/>
        <w:rPr>
          <w:rFonts w:eastAsia="Batang"/>
          <w:b/>
          <w:lang w:eastAsia="ko-KR"/>
        </w:rPr>
      </w:pPr>
    </w:p>
    <w:p w14:paraId="3A084820" w14:textId="77777777" w:rsidR="002B0918" w:rsidRDefault="002B0918" w:rsidP="00C36430">
      <w:pPr>
        <w:jc w:val="center"/>
        <w:rPr>
          <w:rFonts w:eastAsia="Batang"/>
          <w:b/>
          <w:lang w:eastAsia="ko-KR"/>
        </w:rPr>
      </w:pPr>
    </w:p>
    <w:p w14:paraId="738EACD5" w14:textId="77777777" w:rsidR="002B0918" w:rsidRDefault="002B0918" w:rsidP="00C36430">
      <w:pPr>
        <w:jc w:val="center"/>
        <w:rPr>
          <w:rFonts w:eastAsia="Batang"/>
          <w:b/>
          <w:lang w:eastAsia="ko-KR"/>
        </w:rPr>
      </w:pPr>
    </w:p>
    <w:p w14:paraId="07CAE2BA" w14:textId="77777777" w:rsidR="002B0918" w:rsidRDefault="002B0918" w:rsidP="00C36430">
      <w:pPr>
        <w:jc w:val="center"/>
        <w:rPr>
          <w:rFonts w:eastAsia="Batang"/>
          <w:b/>
          <w:lang w:eastAsia="ko-KR"/>
        </w:rPr>
      </w:pPr>
    </w:p>
    <w:p w14:paraId="03BAD76C" w14:textId="77777777" w:rsidR="002B0918" w:rsidRDefault="002B0918" w:rsidP="00C36430">
      <w:pPr>
        <w:jc w:val="center"/>
        <w:rPr>
          <w:rFonts w:eastAsia="Batang"/>
          <w:b/>
          <w:lang w:eastAsia="ko-KR"/>
        </w:rPr>
      </w:pPr>
    </w:p>
    <w:p w14:paraId="07690C3B" w14:textId="77777777" w:rsidR="002B0918" w:rsidRDefault="002B0918" w:rsidP="00C36430">
      <w:pPr>
        <w:jc w:val="center"/>
        <w:rPr>
          <w:rFonts w:eastAsia="Batang"/>
          <w:b/>
          <w:lang w:eastAsia="ko-KR"/>
        </w:rPr>
      </w:pPr>
    </w:p>
    <w:p w14:paraId="774E3064" w14:textId="77777777" w:rsidR="002B0918" w:rsidRDefault="002B0918" w:rsidP="00C36430">
      <w:pPr>
        <w:jc w:val="center"/>
        <w:rPr>
          <w:rFonts w:eastAsia="Batang"/>
          <w:b/>
          <w:lang w:eastAsia="ko-KR"/>
        </w:rPr>
      </w:pPr>
    </w:p>
    <w:p w14:paraId="51BE0CC5" w14:textId="77777777" w:rsidR="002B0918" w:rsidRDefault="002B0918" w:rsidP="00C36430">
      <w:pPr>
        <w:jc w:val="center"/>
        <w:rPr>
          <w:rFonts w:eastAsia="Batang"/>
          <w:b/>
          <w:lang w:eastAsia="ko-KR"/>
        </w:rPr>
      </w:pPr>
    </w:p>
    <w:p w14:paraId="367761E4" w14:textId="77777777" w:rsidR="002B0918" w:rsidRDefault="002B0918" w:rsidP="00C36430">
      <w:pPr>
        <w:jc w:val="center"/>
        <w:rPr>
          <w:rFonts w:eastAsia="Batang"/>
          <w:b/>
          <w:lang w:eastAsia="ko-KR"/>
        </w:rPr>
      </w:pPr>
    </w:p>
    <w:p w14:paraId="3AA40BE0" w14:textId="77777777" w:rsidR="002B0918" w:rsidRDefault="002B0918" w:rsidP="00C36430">
      <w:pPr>
        <w:jc w:val="center"/>
        <w:rPr>
          <w:rFonts w:eastAsia="Batang"/>
          <w:b/>
          <w:lang w:eastAsia="ko-KR"/>
        </w:rPr>
      </w:pPr>
    </w:p>
    <w:p w14:paraId="399A5ED8" w14:textId="77777777" w:rsidR="002B0918" w:rsidRDefault="002B0918" w:rsidP="00C36430">
      <w:pPr>
        <w:jc w:val="center"/>
        <w:rPr>
          <w:rFonts w:eastAsia="Batang"/>
          <w:b/>
          <w:lang w:eastAsia="ko-KR"/>
        </w:rPr>
      </w:pPr>
    </w:p>
    <w:p w14:paraId="041F51FF" w14:textId="77777777" w:rsidR="002B0918" w:rsidRDefault="002B0918" w:rsidP="00C36430">
      <w:pPr>
        <w:jc w:val="center"/>
        <w:rPr>
          <w:rFonts w:eastAsia="Batang"/>
          <w:b/>
          <w:lang w:eastAsia="ko-KR"/>
        </w:rPr>
      </w:pPr>
    </w:p>
    <w:p w14:paraId="55AFC535" w14:textId="77777777" w:rsidR="002B0918" w:rsidRDefault="002B0918" w:rsidP="00C36430">
      <w:pPr>
        <w:jc w:val="center"/>
        <w:rPr>
          <w:rFonts w:eastAsia="Batang"/>
          <w:b/>
          <w:lang w:eastAsia="ko-KR"/>
        </w:rPr>
      </w:pPr>
    </w:p>
    <w:p w14:paraId="0E21972B" w14:textId="77777777" w:rsidR="002B0918" w:rsidRDefault="002B0918" w:rsidP="00C36430">
      <w:pPr>
        <w:jc w:val="center"/>
        <w:rPr>
          <w:rFonts w:eastAsia="Batang"/>
          <w:b/>
          <w:lang w:eastAsia="ko-KR"/>
        </w:rPr>
      </w:pPr>
    </w:p>
    <w:p w14:paraId="5A00E6DA" w14:textId="77777777" w:rsidR="002B0918" w:rsidRDefault="002B0918" w:rsidP="00C36430">
      <w:pPr>
        <w:jc w:val="center"/>
        <w:rPr>
          <w:rFonts w:eastAsia="Batang"/>
          <w:b/>
          <w:lang w:eastAsia="ko-KR"/>
        </w:rPr>
      </w:pPr>
    </w:p>
    <w:p w14:paraId="2BE645C9" w14:textId="77777777" w:rsidR="002B0918" w:rsidRDefault="002B0918" w:rsidP="00C36430">
      <w:pPr>
        <w:jc w:val="center"/>
        <w:rPr>
          <w:rFonts w:eastAsia="Batang"/>
          <w:b/>
          <w:lang w:eastAsia="ko-KR"/>
        </w:rPr>
      </w:pPr>
    </w:p>
    <w:p w14:paraId="4DB615D6" w14:textId="77777777" w:rsidR="002B0918" w:rsidRDefault="002B0918" w:rsidP="00C36430">
      <w:pPr>
        <w:jc w:val="center"/>
        <w:rPr>
          <w:rFonts w:eastAsia="Batang"/>
          <w:b/>
          <w:lang w:eastAsia="ko-KR"/>
        </w:rPr>
      </w:pPr>
    </w:p>
    <w:p w14:paraId="41D3C18B" w14:textId="77777777" w:rsidR="002B0918" w:rsidRDefault="002B0918" w:rsidP="00C36430">
      <w:pPr>
        <w:jc w:val="center"/>
        <w:rPr>
          <w:rFonts w:eastAsia="Batang"/>
          <w:b/>
          <w:lang w:eastAsia="ko-KR"/>
        </w:rPr>
      </w:pPr>
    </w:p>
    <w:p w14:paraId="52C6AFC0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4D577230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4052C7CB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5616E337" w14:textId="77777777" w:rsidR="00C36430" w:rsidRDefault="00C36430" w:rsidP="00C36430">
      <w:pPr>
        <w:pStyle w:val="Default"/>
        <w:jc w:val="both"/>
        <w:rPr>
          <w:b/>
          <w:sz w:val="22"/>
          <w:szCs w:val="22"/>
        </w:rPr>
      </w:pPr>
    </w:p>
    <w:p w14:paraId="4717A659" w14:textId="77777777" w:rsidR="00C36430" w:rsidRPr="00DF7B27" w:rsidRDefault="00C36430" w:rsidP="00C36430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7155775A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78E3CC92" w14:textId="77777777" w:rsidR="002B0918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LOTTO </w:t>
      </w:r>
      <w:r w:rsidR="002B0918">
        <w:rPr>
          <w:b/>
          <w:bCs/>
          <w:color w:val="000000"/>
        </w:rPr>
        <w:t>11</w:t>
      </w:r>
    </w:p>
    <w:p w14:paraId="1F8CC099" w14:textId="77777777" w:rsidR="002B0918" w:rsidRDefault="002B0918" w:rsidP="002B091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Specchietti laringei</w:t>
      </w:r>
    </w:p>
    <w:p w14:paraId="3BE77572" w14:textId="75C56626" w:rsidR="00C36430" w:rsidRPr="002D1B7F" w:rsidRDefault="00C36430" w:rsidP="002B091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39916FF4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C36430" w:rsidRPr="00DF7B27" w14:paraId="27ADCDFA" w14:textId="77777777" w:rsidTr="00755F4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80BFCE" w14:textId="77777777" w:rsidR="00C36430" w:rsidRDefault="00C36430" w:rsidP="00755F47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354B0559" w14:textId="6FEE4D5A" w:rsidR="00C36430" w:rsidRPr="00DF7B27" w:rsidRDefault="00C36430" w:rsidP="00512A85">
            <w:pPr>
              <w:rPr>
                <w:rFonts w:eastAsia="Batang"/>
                <w:lang w:eastAsia="ko-KR"/>
              </w:rPr>
            </w:pPr>
          </w:p>
          <w:p w14:paraId="1A18F410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57BD4A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305918F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512A85" w:rsidRPr="00DF7B27" w14:paraId="058C8A7B" w14:textId="77777777" w:rsidTr="00755F47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BE0B" w14:textId="4293B49D" w:rsidR="00512A85" w:rsidRPr="00DC26F5" w:rsidRDefault="00512A85" w:rsidP="00512A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6405">
              <w:t xml:space="preserve">Specchietti laringei diritti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9E1C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8A84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A47A" w14:textId="77777777" w:rsidR="00512A85" w:rsidRPr="00DF7B27" w:rsidRDefault="00512A85" w:rsidP="00512A85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512A85" w:rsidRPr="00DF7B27" w14:paraId="0AEF2A71" w14:textId="77777777" w:rsidTr="00755F47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3FF6" w14:textId="48AF902F" w:rsidR="00512A85" w:rsidRPr="00DC26F5" w:rsidRDefault="00512A85" w:rsidP="00512A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6405">
              <w:t xml:space="preserve">con manico in acciaio inox,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B1CF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D2C56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ACCC9" w14:textId="77777777" w:rsidR="00512A85" w:rsidRPr="00DF7B27" w:rsidRDefault="00512A85" w:rsidP="00512A85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512A85" w:rsidRPr="00DF7B27" w14:paraId="0C9719BC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E85A" w14:textId="0F39136E" w:rsidR="00512A85" w:rsidRPr="00DC26F5" w:rsidRDefault="00512A85" w:rsidP="00512A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6405">
              <w:t xml:space="preserve">lunghezza totale 15-20 </w:t>
            </w:r>
            <w:proofErr w:type="gramStart"/>
            <w:r w:rsidRPr="00C66405">
              <w:t>cm ,</w:t>
            </w:r>
            <w:proofErr w:type="gramEnd"/>
            <w:r w:rsidRPr="00C66405"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D7A1E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2BE4C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2494" w14:textId="77777777" w:rsidR="00512A85" w:rsidRPr="00DF7B27" w:rsidRDefault="00512A85" w:rsidP="00512A85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512A85" w:rsidRPr="00DF7B27" w14:paraId="09E3CED8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FE37" w14:textId="320D7E0B" w:rsidR="00512A85" w:rsidRPr="00DC26F5" w:rsidRDefault="00512A85" w:rsidP="00512A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6405">
              <w:t>differenti misure di diametro da mm 10 -</w:t>
            </w:r>
            <w:proofErr w:type="gramStart"/>
            <w:r w:rsidRPr="00C66405">
              <w:t>26 ,</w:t>
            </w:r>
            <w:proofErr w:type="gramEnd"/>
            <w:r w:rsidRPr="00C66405">
              <w:t xml:space="preserve"> </w:t>
            </w:r>
            <w:r w:rsidRPr="00C66405">
              <w:rPr>
                <w:b/>
                <w:bCs/>
                <w:u w:val="single"/>
              </w:rPr>
              <w:t>disponibili almeno 4 misure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F514F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F088F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82D04" w14:textId="77777777" w:rsidR="00512A85" w:rsidRPr="00DF7B27" w:rsidRDefault="00512A85" w:rsidP="00512A85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000C6D46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4AED1A7D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6BE0B5BB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3100FD16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4DAA6C74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5568E81A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06E5706E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25A692F5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4EB6C6ED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21098152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60FB3FDE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7943D140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7FA0120B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6D19B9A7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482E686A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403135ED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6EFB12DE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42942027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384812E0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30EB0537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39DC2D6F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7F3602D0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6BF6C676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3194937F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2C5920C7" w14:textId="77777777" w:rsidR="00C36430" w:rsidRDefault="00C36430" w:rsidP="00C36430">
      <w:pPr>
        <w:pStyle w:val="Default"/>
        <w:jc w:val="both"/>
        <w:rPr>
          <w:b/>
          <w:sz w:val="22"/>
          <w:szCs w:val="22"/>
        </w:rPr>
      </w:pPr>
    </w:p>
    <w:p w14:paraId="724B32CE" w14:textId="77777777" w:rsidR="00C36430" w:rsidRPr="00DF7B27" w:rsidRDefault="00C36430" w:rsidP="00C36430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lastRenderedPageBreak/>
        <w:t>Ditta ___________________</w:t>
      </w:r>
    </w:p>
    <w:p w14:paraId="49E8F1BC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2A1BDD25" w14:textId="77777777" w:rsidR="00512A85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LOTTO </w:t>
      </w:r>
      <w:r w:rsidR="00512A85">
        <w:rPr>
          <w:b/>
          <w:bCs/>
          <w:color w:val="000000"/>
        </w:rPr>
        <w:t>12</w:t>
      </w:r>
    </w:p>
    <w:p w14:paraId="626463BA" w14:textId="25DA5635" w:rsidR="00C36430" w:rsidRDefault="00512A85" w:rsidP="00512A8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proofErr w:type="spellStart"/>
      <w:r>
        <w:rPr>
          <w:b/>
          <w:bCs/>
          <w:color w:val="000000"/>
        </w:rPr>
        <w:t>Abbasssalingua</w:t>
      </w:r>
      <w:proofErr w:type="spellEnd"/>
      <w:r>
        <w:rPr>
          <w:b/>
          <w:bCs/>
          <w:color w:val="000000"/>
        </w:rPr>
        <w:t xml:space="preserve"> da ambulatorio monouso</w:t>
      </w:r>
    </w:p>
    <w:p w14:paraId="18FF8E2C" w14:textId="77777777" w:rsidR="00512A85" w:rsidRPr="002D1B7F" w:rsidRDefault="00512A85" w:rsidP="00512A8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4052C9BC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C36430" w:rsidRPr="00DF7B27" w14:paraId="772E46B4" w14:textId="77777777" w:rsidTr="00755F4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12121B" w14:textId="77777777" w:rsidR="00C36430" w:rsidRDefault="00C36430" w:rsidP="00755F47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5EE99A2F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CCEE24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D8B897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512A85" w:rsidRPr="00DF7B27" w14:paraId="65A40B2B" w14:textId="77777777" w:rsidTr="00755F47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5D07" w14:textId="0427E26C" w:rsidR="00512A85" w:rsidRPr="00DC26F5" w:rsidRDefault="00512A85" w:rsidP="00512A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059E">
              <w:t xml:space="preserve">Abbassalingua medicali </w:t>
            </w:r>
            <w:r w:rsidRPr="007D059E">
              <w:rPr>
                <w:b/>
                <w:bCs/>
              </w:rPr>
              <w:t>sterili</w:t>
            </w:r>
            <w:r w:rsidRPr="007D059E">
              <w:t xml:space="preserve"> in legno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B646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98860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1A8C3" w14:textId="77777777" w:rsidR="00512A85" w:rsidRPr="00DF7B27" w:rsidRDefault="00512A85" w:rsidP="00512A85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512A85" w:rsidRPr="00DF7B27" w14:paraId="4707745E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2428" w14:textId="5F73A889" w:rsidR="00512A85" w:rsidRPr="00DC26F5" w:rsidRDefault="00512A85" w:rsidP="00512A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059E">
              <w:t xml:space="preserve">bordi accuratamente rifiniti,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40518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5F82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0C661" w14:textId="77777777" w:rsidR="00512A85" w:rsidRPr="00DF7B27" w:rsidRDefault="00512A85" w:rsidP="00512A85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512A85" w:rsidRPr="00DF7B27" w14:paraId="6269CD74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2107" w14:textId="7315737F" w:rsidR="00512A85" w:rsidRPr="00DC26F5" w:rsidRDefault="00512A85" w:rsidP="00512A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40F0">
              <w:t xml:space="preserve">confezione singola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7CC14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007E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8CAD3" w14:textId="77777777" w:rsidR="00512A85" w:rsidRPr="00DF7B27" w:rsidRDefault="00512A85" w:rsidP="00512A85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512A85" w:rsidRPr="00DF7B27" w14:paraId="7FF249EE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BBF4" w14:textId="2687DACE" w:rsidR="00512A85" w:rsidRPr="00DC26F5" w:rsidRDefault="00512A85" w:rsidP="00512A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40F0">
              <w:t xml:space="preserve">Lunghezza 15-18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626D4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6CC8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5FF5B" w14:textId="77777777" w:rsidR="00512A85" w:rsidRPr="00DF7B27" w:rsidRDefault="00512A85" w:rsidP="00512A85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5FAF1364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23AE" w14:textId="233AEC4C" w:rsidR="00C36430" w:rsidRPr="00DC26F5" w:rsidRDefault="00512A85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40F0">
              <w:t xml:space="preserve">larghezza 1,5-1,8 cm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7331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42CB7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44384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5E86A07B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42B46915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3530C115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0D2EA011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5A018D1D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0214082C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2F38E653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5ED654F1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21BE3BC4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2F3748AA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432DCB8A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71B6A1B7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32CF8AF7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72DB6423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6687D0CE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7202C789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78A361B9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39DA708C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3D52363E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5C9A9EF3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097739F2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787E9CFA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166EE971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3080DDEC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43EBA333" w14:textId="77777777" w:rsidR="00C36430" w:rsidRDefault="00C36430" w:rsidP="00C36430">
      <w:pPr>
        <w:pStyle w:val="Default"/>
        <w:jc w:val="both"/>
        <w:rPr>
          <w:b/>
          <w:sz w:val="22"/>
          <w:szCs w:val="22"/>
        </w:rPr>
      </w:pPr>
    </w:p>
    <w:p w14:paraId="41E0C57A" w14:textId="77777777" w:rsidR="00C36430" w:rsidRPr="00DF7B27" w:rsidRDefault="00C36430" w:rsidP="00C36430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6704AD03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396E482C" w14:textId="4516951C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LOTTO </w:t>
      </w:r>
      <w:r w:rsidR="00512A85">
        <w:rPr>
          <w:b/>
          <w:bCs/>
          <w:color w:val="000000"/>
        </w:rPr>
        <w:t>13</w:t>
      </w:r>
    </w:p>
    <w:p w14:paraId="56D39208" w14:textId="2BD154B3" w:rsidR="00C36430" w:rsidRPr="002D1B7F" w:rsidRDefault="00512A85" w:rsidP="00C36430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Abbassalingua da ambulatorio </w:t>
      </w:r>
      <w:proofErr w:type="spellStart"/>
      <w:r>
        <w:rPr>
          <w:b/>
          <w:bCs/>
          <w:color w:val="000000"/>
        </w:rPr>
        <w:t>poliuso</w:t>
      </w:r>
      <w:proofErr w:type="spellEnd"/>
      <w:r>
        <w:rPr>
          <w:b/>
          <w:bCs/>
          <w:color w:val="000000"/>
        </w:rPr>
        <w:t xml:space="preserve"> in metallo</w:t>
      </w:r>
    </w:p>
    <w:p w14:paraId="0D9612C7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C36430" w:rsidRPr="00DF7B27" w14:paraId="7BE5A8B5" w14:textId="77777777" w:rsidTr="00755F4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5B15E9" w14:textId="77777777" w:rsidR="00C36430" w:rsidRDefault="00C36430" w:rsidP="00755F47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2E647FA3" w14:textId="54FC0FAF" w:rsidR="00C36430" w:rsidRPr="00DF7B27" w:rsidRDefault="00C36430" w:rsidP="00755F47">
            <w:pPr>
              <w:jc w:val="center"/>
              <w:rPr>
                <w:rFonts w:eastAsia="Batang"/>
                <w:lang w:eastAsia="ko-KR"/>
              </w:rPr>
            </w:pPr>
          </w:p>
          <w:p w14:paraId="60814A95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172313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A96DCA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512A85" w:rsidRPr="00DF7B27" w14:paraId="6CAB9457" w14:textId="77777777" w:rsidTr="00755F47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2F26" w14:textId="64279749" w:rsidR="00512A85" w:rsidRPr="00DC26F5" w:rsidRDefault="00512A85" w:rsidP="00512A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C83">
              <w:t xml:space="preserve">A) Abbassalingua tipo MAYO,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A757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F629D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E8BE" w14:textId="77777777" w:rsidR="00512A85" w:rsidRPr="00DF7B27" w:rsidRDefault="00512A85" w:rsidP="00512A85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512A85" w:rsidRPr="00DF7B27" w14:paraId="45B632F2" w14:textId="77777777" w:rsidTr="00755F47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CD36" w14:textId="06C75C54" w:rsidR="00512A85" w:rsidRPr="00DC26F5" w:rsidRDefault="00512A85" w:rsidP="00512A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7356">
              <w:t xml:space="preserve">piatto,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B50FB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8825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E0EA" w14:textId="77777777" w:rsidR="00512A85" w:rsidRPr="00DF7B27" w:rsidRDefault="00512A85" w:rsidP="00512A85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512A85" w:rsidRPr="00DF7B27" w14:paraId="63B41086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41C1" w14:textId="09848A0E" w:rsidR="00512A85" w:rsidRPr="00DC26F5" w:rsidRDefault="00512A85" w:rsidP="00512A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7356">
              <w:t xml:space="preserve">acciaio inox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9321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9494E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E19E4" w14:textId="77777777" w:rsidR="00512A85" w:rsidRPr="00DF7B27" w:rsidRDefault="00512A85" w:rsidP="00512A85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512A85" w:rsidRPr="00DF7B27" w14:paraId="4A6F69BA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D693" w14:textId="276D7DBA" w:rsidR="00512A85" w:rsidRPr="00DC26F5" w:rsidRDefault="00512A85" w:rsidP="00512A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7356">
              <w:t xml:space="preserve">lunghezza 17-20 cm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67C7B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21B35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A6D49" w14:textId="77777777" w:rsidR="00512A85" w:rsidRPr="00DF7B27" w:rsidRDefault="00512A85" w:rsidP="00512A85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512A85" w:rsidRPr="00DF7B27" w14:paraId="01EEB83A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E71A" w14:textId="5FF1F7B6" w:rsidR="00512A85" w:rsidRPr="00DC26F5" w:rsidRDefault="00512A85" w:rsidP="00512A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C83">
              <w:t xml:space="preserve">B) Abbassalingua angolato circa 90°,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9A4D1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ADA2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5F32D" w14:textId="77777777" w:rsidR="00512A85" w:rsidRPr="00DF7B27" w:rsidRDefault="00512A85" w:rsidP="00512A85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512A85" w:rsidRPr="00DF7B27" w14:paraId="24C0E9AE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495C" w14:textId="5AC3D667" w:rsidR="00512A85" w:rsidRPr="00DC26F5" w:rsidRDefault="00512A85" w:rsidP="00512A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D09">
              <w:t xml:space="preserve">acciaio inox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1226C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24519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D54E" w14:textId="77777777" w:rsidR="00512A85" w:rsidRPr="00DF7B27" w:rsidRDefault="00512A85" w:rsidP="00512A85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512A85" w:rsidRPr="00DF7B27" w14:paraId="2E437F9D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719C" w14:textId="784965FE" w:rsidR="00512A85" w:rsidRPr="00DC26F5" w:rsidRDefault="00512A85" w:rsidP="00512A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D09">
              <w:t>lunghezza 17-20 cm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02664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DB76C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2960E" w14:textId="77777777" w:rsidR="00512A85" w:rsidRPr="00DF7B27" w:rsidRDefault="00512A85" w:rsidP="00512A85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4EFF89BD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619EF83E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46E507C4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3859DA57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035FA2FD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20658CA7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71A72B00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18FB5D92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2F4564C1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1C2E6DE4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2BD727CD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4AB3E160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55A08CDF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109D8FF0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45C28422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7A4D9977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0132B1AE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3FFC0F81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7C8F7FB8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7BFD8842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3F77FE03" w14:textId="77777777" w:rsidR="00C36430" w:rsidRDefault="00C36430" w:rsidP="00C36430">
      <w:pPr>
        <w:pStyle w:val="Default"/>
        <w:jc w:val="both"/>
        <w:rPr>
          <w:b/>
          <w:sz w:val="22"/>
          <w:szCs w:val="22"/>
        </w:rPr>
      </w:pPr>
    </w:p>
    <w:p w14:paraId="79589446" w14:textId="77777777" w:rsidR="00C36430" w:rsidRPr="00DF7B27" w:rsidRDefault="00C36430" w:rsidP="00C36430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563D43CE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075F11C7" w14:textId="7EE9F819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LOTTO </w:t>
      </w:r>
      <w:r w:rsidR="00512A85">
        <w:rPr>
          <w:b/>
          <w:bCs/>
          <w:color w:val="000000"/>
        </w:rPr>
        <w:t>14</w:t>
      </w:r>
    </w:p>
    <w:p w14:paraId="5825F836" w14:textId="77777777" w:rsidR="00512A85" w:rsidRPr="002D1B7F" w:rsidRDefault="00512A85" w:rsidP="00512A85">
      <w:pPr>
        <w:autoSpaceDE w:val="0"/>
        <w:autoSpaceDN w:val="0"/>
        <w:adjustRightInd w:val="0"/>
        <w:jc w:val="center"/>
        <w:rPr>
          <w:b/>
          <w:bCs/>
        </w:rPr>
      </w:pPr>
      <w:r w:rsidRPr="002D1B7F">
        <w:rPr>
          <w:b/>
          <w:bCs/>
        </w:rPr>
        <w:t xml:space="preserve">Drenaggio Tipo a T (Tubo di </w:t>
      </w:r>
      <w:proofErr w:type="gramStart"/>
      <w:r w:rsidRPr="002D1B7F">
        <w:rPr>
          <w:b/>
          <w:bCs/>
        </w:rPr>
        <w:t>ventilazione )</w:t>
      </w:r>
      <w:proofErr w:type="gramEnd"/>
      <w:r w:rsidRPr="002D1B7F">
        <w:rPr>
          <w:b/>
          <w:bCs/>
        </w:rPr>
        <w:t xml:space="preserve"> </w:t>
      </w:r>
      <w:proofErr w:type="spellStart"/>
      <w:r w:rsidRPr="002D1B7F">
        <w:rPr>
          <w:b/>
          <w:bCs/>
        </w:rPr>
        <w:t>transtimpanico</w:t>
      </w:r>
      <w:proofErr w:type="spellEnd"/>
      <w:r w:rsidRPr="002D1B7F">
        <w:rPr>
          <w:b/>
          <w:bCs/>
        </w:rPr>
        <w:t xml:space="preserve"> in silicone</w:t>
      </w:r>
    </w:p>
    <w:p w14:paraId="70D129A4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C36430" w:rsidRPr="00DF7B27" w14:paraId="565E9A6F" w14:textId="77777777" w:rsidTr="00755F4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33777A9" w14:textId="77777777" w:rsidR="00C36430" w:rsidRDefault="00C36430" w:rsidP="00755F47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7FA5D58B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FE2478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C9C386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512A85" w:rsidRPr="00DF7B27" w14:paraId="53DC35EE" w14:textId="77777777" w:rsidTr="00755F47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7B5B" w14:textId="3D09C50B" w:rsidR="00512A85" w:rsidRPr="00DC26F5" w:rsidRDefault="00512A85" w:rsidP="00512A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5CCC">
              <w:t xml:space="preserve">Aeratore </w:t>
            </w:r>
            <w:proofErr w:type="spellStart"/>
            <w:r w:rsidRPr="00EA5CCC">
              <w:t>transtimpanico</w:t>
            </w:r>
            <w:proofErr w:type="spellEnd"/>
            <w:r w:rsidRPr="00EA5CCC">
              <w:t xml:space="preserve"> con flange laterali (T-tube) per il trattamento delle otiti medie effusive. Questo tipo di aeratore riduce la possibilità di estrusione precoce ed è indicato nelle patologie auricolari in cui è necessaria una lunga permanenza dell’</w:t>
            </w:r>
            <w:proofErr w:type="spellStart"/>
            <w:r w:rsidRPr="00EA5CCC">
              <w:t>aereatore</w:t>
            </w:r>
            <w:proofErr w:type="spellEnd"/>
            <w:r w:rsidRPr="00EA5CCC">
              <w:t xml:space="preserve">,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3FC2B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DDA9C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561B" w14:textId="77777777" w:rsidR="00512A85" w:rsidRPr="00DF7B27" w:rsidRDefault="00512A85" w:rsidP="00512A85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512A85" w:rsidRPr="00DF7B27" w14:paraId="6945516B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8925" w14:textId="5ADCB3B7" w:rsidR="00512A85" w:rsidRPr="00DC26F5" w:rsidRDefault="00512A85" w:rsidP="00512A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5CCC">
              <w:t xml:space="preserve">in silicone.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2543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467F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30BB" w14:textId="77777777" w:rsidR="00512A85" w:rsidRPr="00DF7B27" w:rsidRDefault="00512A85" w:rsidP="00512A85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135978A5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E06E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Monouso,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A120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EED7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47A03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07AF5227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60437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confezione singola,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CAD9D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D2EA2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EB72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0C592436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5E8F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sterile,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7D39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FD57D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DF7D3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19E7D7D1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D4D4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latex free.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79F1B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FC3B2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36B4A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512A85" w:rsidRPr="00DF7B27" w14:paraId="6E4C649C" w14:textId="77777777" w:rsidTr="00755F47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37E5" w14:textId="07A06A3C" w:rsidR="00512A85" w:rsidRPr="00DC26F5" w:rsidRDefault="00512A85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A5CCC">
              <w:t>Misure:  lunghezza</w:t>
            </w:r>
            <w:proofErr w:type="gramEnd"/>
            <w:r w:rsidRPr="00EA5CCC">
              <w:t xml:space="preserve">  tubicino mm circa 4/5,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B0C7A" w14:textId="77777777" w:rsidR="00512A85" w:rsidRPr="00DF7B27" w:rsidRDefault="00512A85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9EAD" w14:textId="77777777" w:rsidR="00512A85" w:rsidRPr="00DF7B27" w:rsidRDefault="00512A85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4471" w14:textId="77777777" w:rsidR="00512A85" w:rsidRPr="00DF7B27" w:rsidRDefault="00512A85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512A85" w:rsidRPr="00DF7B27" w14:paraId="37AEA2EF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2FE9" w14:textId="69111185" w:rsidR="00512A85" w:rsidRPr="00DC26F5" w:rsidRDefault="00512A85" w:rsidP="00512A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7FBD">
              <w:t>Misure:</w:t>
            </w:r>
            <w:r>
              <w:t xml:space="preserve"> </w:t>
            </w:r>
            <w:r w:rsidRPr="00497FBD">
              <w:t xml:space="preserve">lunghezza flangia </w:t>
            </w:r>
            <w:proofErr w:type="gramStart"/>
            <w:r w:rsidRPr="00497FBD">
              <w:t>mm  8</w:t>
            </w:r>
            <w:proofErr w:type="gramEnd"/>
            <w:r w:rsidRPr="00497FBD">
              <w:t xml:space="preserve">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DE651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9A830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0F89" w14:textId="77777777" w:rsidR="00512A85" w:rsidRPr="00DF7B27" w:rsidRDefault="00512A85" w:rsidP="00512A85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512A85" w:rsidRPr="00DF7B27" w14:paraId="600E40B4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6C17" w14:textId="1B1E49C1" w:rsidR="00512A85" w:rsidRPr="00DC26F5" w:rsidRDefault="00512A85" w:rsidP="00512A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7FBD">
              <w:t>Misure: diametro tubicino tra mm 1 e mm 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880DA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0483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DDCDA" w14:textId="77777777" w:rsidR="00512A85" w:rsidRPr="00DF7B27" w:rsidRDefault="00512A85" w:rsidP="00512A85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1DD52B5C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593E20AA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495BDE4A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0DB8D1EF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445A8899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3E79A70C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12332AB4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438F7DD6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63096CA5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58CA660C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5E08AEBF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2FC7DCBA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3D97686B" w14:textId="77777777" w:rsidR="00512A85" w:rsidRDefault="00512A85" w:rsidP="00C36430">
      <w:pPr>
        <w:jc w:val="center"/>
        <w:rPr>
          <w:rFonts w:eastAsia="Batang"/>
          <w:b/>
          <w:lang w:eastAsia="ko-KR"/>
        </w:rPr>
      </w:pPr>
    </w:p>
    <w:p w14:paraId="2173E6E8" w14:textId="77777777" w:rsidR="00C36430" w:rsidRDefault="00C36430" w:rsidP="00C36430">
      <w:pPr>
        <w:pStyle w:val="Default"/>
        <w:jc w:val="both"/>
        <w:rPr>
          <w:b/>
          <w:sz w:val="22"/>
          <w:szCs w:val="22"/>
        </w:rPr>
      </w:pPr>
    </w:p>
    <w:p w14:paraId="766E0ED2" w14:textId="77777777" w:rsidR="00C36430" w:rsidRPr="00DF7B27" w:rsidRDefault="00C36430" w:rsidP="00C36430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773B857F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417D590A" w14:textId="15BCFAF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LOTTO </w:t>
      </w:r>
      <w:r w:rsidR="00512A85">
        <w:rPr>
          <w:b/>
          <w:bCs/>
          <w:color w:val="000000"/>
        </w:rPr>
        <w:t>15</w:t>
      </w:r>
    </w:p>
    <w:p w14:paraId="0C33525B" w14:textId="77777777" w:rsidR="00512A85" w:rsidRPr="00C122FA" w:rsidRDefault="00512A85" w:rsidP="00512A85">
      <w:pPr>
        <w:autoSpaceDE w:val="0"/>
        <w:autoSpaceDN w:val="0"/>
        <w:adjustRightInd w:val="0"/>
        <w:jc w:val="center"/>
      </w:pPr>
      <w:r w:rsidRPr="00C122FA">
        <w:rPr>
          <w:b/>
          <w:bCs/>
        </w:rPr>
        <w:t xml:space="preserve">Drenaggio </w:t>
      </w:r>
      <w:proofErr w:type="spellStart"/>
      <w:r w:rsidRPr="00C122FA">
        <w:rPr>
          <w:b/>
          <w:bCs/>
        </w:rPr>
        <w:t>Transtimpanico</w:t>
      </w:r>
      <w:proofErr w:type="spellEnd"/>
      <w:r w:rsidRPr="00C122FA">
        <w:rPr>
          <w:b/>
          <w:bCs/>
        </w:rPr>
        <w:t xml:space="preserve"> monouso e sterile con filo di </w:t>
      </w:r>
      <w:proofErr w:type="gramStart"/>
      <w:r w:rsidRPr="00C122FA">
        <w:rPr>
          <w:b/>
          <w:bCs/>
        </w:rPr>
        <w:t>recupero  (</w:t>
      </w:r>
      <w:proofErr w:type="gramEnd"/>
      <w:r w:rsidRPr="00C122FA">
        <w:rPr>
          <w:b/>
          <w:bCs/>
        </w:rPr>
        <w:t xml:space="preserve">tipo </w:t>
      </w:r>
      <w:proofErr w:type="spellStart"/>
      <w:r w:rsidRPr="00C122FA">
        <w:rPr>
          <w:b/>
          <w:bCs/>
        </w:rPr>
        <w:t>shepard</w:t>
      </w:r>
      <w:proofErr w:type="spellEnd"/>
      <w:r w:rsidRPr="00C122FA">
        <w:rPr>
          <w:b/>
          <w:bCs/>
        </w:rPr>
        <w:t>)</w:t>
      </w:r>
    </w:p>
    <w:p w14:paraId="00CDB0E0" w14:textId="50505CEF" w:rsidR="00C36430" w:rsidRPr="002D1B7F" w:rsidRDefault="00C36430" w:rsidP="00C36430">
      <w:pPr>
        <w:jc w:val="center"/>
        <w:rPr>
          <w:b/>
          <w:bCs/>
          <w:color w:val="000000"/>
        </w:rPr>
      </w:pPr>
    </w:p>
    <w:p w14:paraId="6E07257D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C36430" w:rsidRPr="00DF7B27" w14:paraId="430BABD9" w14:textId="77777777" w:rsidTr="00755F4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3361B62" w14:textId="77777777" w:rsidR="00C36430" w:rsidRDefault="00C36430" w:rsidP="00755F47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6DC53E10" w14:textId="66E7F854" w:rsidR="00C36430" w:rsidRPr="00DF7B27" w:rsidRDefault="00C36430" w:rsidP="00755F47">
            <w:pPr>
              <w:jc w:val="center"/>
              <w:rPr>
                <w:rFonts w:eastAsia="Batang"/>
                <w:lang w:eastAsia="ko-KR"/>
              </w:rPr>
            </w:pPr>
          </w:p>
          <w:p w14:paraId="42EAE63F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8FD13C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05AB62D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512A85" w:rsidRPr="00DF7B27" w14:paraId="067ECE6F" w14:textId="77777777" w:rsidTr="00755F47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72F5" w14:textId="15617504" w:rsidR="00512A85" w:rsidRPr="00DC26F5" w:rsidRDefault="00512A85" w:rsidP="00512A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44BA">
              <w:t xml:space="preserve">Tubi di drenaggio auricolare a breve termine,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2F3A7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0E8E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D42F6" w14:textId="77777777" w:rsidR="00512A85" w:rsidRPr="00DF7B27" w:rsidRDefault="00512A85" w:rsidP="00512A85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512A85" w:rsidRPr="00DF7B27" w14:paraId="1D98DC96" w14:textId="77777777" w:rsidTr="00755F47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1D7D" w14:textId="1113C491" w:rsidR="00512A85" w:rsidRPr="007B7E9D" w:rsidRDefault="00512A85" w:rsidP="00512A85">
            <w:pPr>
              <w:autoSpaceDE w:val="0"/>
              <w:autoSpaceDN w:val="0"/>
              <w:adjustRightInd w:val="0"/>
              <w:jc w:val="both"/>
            </w:pPr>
            <w:r w:rsidRPr="005E44BA">
              <w:t>con filo di recupero compatibile con Risonanza Magnetica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221D9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48B8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767E0" w14:textId="77777777" w:rsidR="00512A85" w:rsidRPr="00DF7B27" w:rsidRDefault="00512A85" w:rsidP="00512A85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512A85" w:rsidRPr="00DF7B27" w14:paraId="0E632741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39AB" w14:textId="25FAFD2B" w:rsidR="00512A85" w:rsidRPr="00DC26F5" w:rsidRDefault="00512A85" w:rsidP="00512A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44BA">
              <w:t xml:space="preserve">in </w:t>
            </w:r>
            <w:proofErr w:type="spellStart"/>
            <w:r w:rsidRPr="005E44BA">
              <w:t>politetrafluoetilene</w:t>
            </w:r>
            <w:proofErr w:type="spellEnd"/>
            <w:r w:rsidRPr="005E44BA">
              <w:t xml:space="preserve"> ed acciaio inox/titanio.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7FA0F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0058" w14:textId="77777777" w:rsidR="00512A85" w:rsidRPr="00DF7B27" w:rsidRDefault="00512A85" w:rsidP="00512A8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70336" w14:textId="77777777" w:rsidR="00512A85" w:rsidRPr="00DF7B27" w:rsidRDefault="00512A85" w:rsidP="00512A85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64DDF8BD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73DF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Monouso,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514EB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057AE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0A606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4C2E6247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4C38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confezione singola,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4C6DA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D701C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2D6FC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346D4F0D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2ABE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sterile,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728C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02F31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F2578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3AA49BF4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731F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latex free.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35E73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B5B15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237D4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21C48A22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B49C" w14:textId="337317B4" w:rsidR="00C36430" w:rsidRPr="00DC26F5" w:rsidRDefault="007B7E9D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44BA">
              <w:t xml:space="preserve">D.I. tra 1 mm e 1,3 mm </w:t>
            </w:r>
            <w:r w:rsidRPr="005E44BA">
              <w:rPr>
                <w:u w:val="single"/>
              </w:rPr>
              <w:t>almeno 2 misure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9DC4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11A8F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495D3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4B9485E3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03E34D0E" w14:textId="77777777" w:rsidR="007B7E9D" w:rsidRDefault="007B7E9D" w:rsidP="00C36430">
      <w:pPr>
        <w:jc w:val="center"/>
        <w:rPr>
          <w:rFonts w:eastAsia="Batang"/>
          <w:b/>
          <w:lang w:eastAsia="ko-KR"/>
        </w:rPr>
      </w:pPr>
    </w:p>
    <w:p w14:paraId="745CBCFD" w14:textId="77777777" w:rsidR="007B7E9D" w:rsidRDefault="007B7E9D" w:rsidP="00C36430">
      <w:pPr>
        <w:jc w:val="center"/>
        <w:rPr>
          <w:rFonts w:eastAsia="Batang"/>
          <w:b/>
          <w:lang w:eastAsia="ko-KR"/>
        </w:rPr>
      </w:pPr>
    </w:p>
    <w:p w14:paraId="1F6F9052" w14:textId="77777777" w:rsidR="007B7E9D" w:rsidRDefault="007B7E9D" w:rsidP="00C36430">
      <w:pPr>
        <w:jc w:val="center"/>
        <w:rPr>
          <w:rFonts w:eastAsia="Batang"/>
          <w:b/>
          <w:lang w:eastAsia="ko-KR"/>
        </w:rPr>
      </w:pPr>
    </w:p>
    <w:p w14:paraId="27C2F74B" w14:textId="77777777" w:rsidR="007B7E9D" w:rsidRDefault="007B7E9D" w:rsidP="00C36430">
      <w:pPr>
        <w:jc w:val="center"/>
        <w:rPr>
          <w:rFonts w:eastAsia="Batang"/>
          <w:b/>
          <w:lang w:eastAsia="ko-KR"/>
        </w:rPr>
      </w:pPr>
    </w:p>
    <w:p w14:paraId="77C3467F" w14:textId="77777777" w:rsidR="007B7E9D" w:rsidRDefault="007B7E9D" w:rsidP="00C36430">
      <w:pPr>
        <w:jc w:val="center"/>
        <w:rPr>
          <w:rFonts w:eastAsia="Batang"/>
          <w:b/>
          <w:lang w:eastAsia="ko-KR"/>
        </w:rPr>
      </w:pPr>
    </w:p>
    <w:p w14:paraId="240F37CD" w14:textId="77777777" w:rsidR="007B7E9D" w:rsidRDefault="007B7E9D" w:rsidP="00C36430">
      <w:pPr>
        <w:jc w:val="center"/>
        <w:rPr>
          <w:rFonts w:eastAsia="Batang"/>
          <w:b/>
          <w:lang w:eastAsia="ko-KR"/>
        </w:rPr>
      </w:pPr>
    </w:p>
    <w:p w14:paraId="0576AFA1" w14:textId="77777777" w:rsidR="007B7E9D" w:rsidRDefault="007B7E9D" w:rsidP="00C36430">
      <w:pPr>
        <w:jc w:val="center"/>
        <w:rPr>
          <w:rFonts w:eastAsia="Batang"/>
          <w:b/>
          <w:lang w:eastAsia="ko-KR"/>
        </w:rPr>
      </w:pPr>
    </w:p>
    <w:p w14:paraId="66A641AA" w14:textId="77777777" w:rsidR="007B7E9D" w:rsidRDefault="007B7E9D" w:rsidP="00C36430">
      <w:pPr>
        <w:jc w:val="center"/>
        <w:rPr>
          <w:rFonts w:eastAsia="Batang"/>
          <w:b/>
          <w:lang w:eastAsia="ko-KR"/>
        </w:rPr>
      </w:pPr>
    </w:p>
    <w:p w14:paraId="7E9FE6F9" w14:textId="77777777" w:rsidR="007B7E9D" w:rsidRDefault="007B7E9D" w:rsidP="00C36430">
      <w:pPr>
        <w:jc w:val="center"/>
        <w:rPr>
          <w:rFonts w:eastAsia="Batang"/>
          <w:b/>
          <w:lang w:eastAsia="ko-KR"/>
        </w:rPr>
      </w:pPr>
    </w:p>
    <w:p w14:paraId="074D83A5" w14:textId="77777777" w:rsidR="007B7E9D" w:rsidRDefault="007B7E9D" w:rsidP="00C36430">
      <w:pPr>
        <w:jc w:val="center"/>
        <w:rPr>
          <w:rFonts w:eastAsia="Batang"/>
          <w:b/>
          <w:lang w:eastAsia="ko-KR"/>
        </w:rPr>
      </w:pPr>
    </w:p>
    <w:p w14:paraId="381D328E" w14:textId="77777777" w:rsidR="007B7E9D" w:rsidRDefault="007B7E9D" w:rsidP="00C36430">
      <w:pPr>
        <w:jc w:val="center"/>
        <w:rPr>
          <w:rFonts w:eastAsia="Batang"/>
          <w:b/>
          <w:lang w:eastAsia="ko-KR"/>
        </w:rPr>
      </w:pPr>
    </w:p>
    <w:p w14:paraId="6E543367" w14:textId="77777777" w:rsidR="007B7E9D" w:rsidRDefault="007B7E9D" w:rsidP="00C36430">
      <w:pPr>
        <w:jc w:val="center"/>
        <w:rPr>
          <w:rFonts w:eastAsia="Batang"/>
          <w:b/>
          <w:lang w:eastAsia="ko-KR"/>
        </w:rPr>
      </w:pPr>
    </w:p>
    <w:p w14:paraId="00B685F8" w14:textId="77777777" w:rsidR="007B7E9D" w:rsidRDefault="007B7E9D" w:rsidP="00C36430">
      <w:pPr>
        <w:jc w:val="center"/>
        <w:rPr>
          <w:rFonts w:eastAsia="Batang"/>
          <w:b/>
          <w:lang w:eastAsia="ko-KR"/>
        </w:rPr>
      </w:pPr>
    </w:p>
    <w:p w14:paraId="59A4C705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289B981D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24AA9342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0CD40329" w14:textId="77777777" w:rsidR="00C36430" w:rsidRDefault="00C36430" w:rsidP="00C36430">
      <w:pPr>
        <w:pStyle w:val="Default"/>
        <w:jc w:val="both"/>
        <w:rPr>
          <w:b/>
          <w:sz w:val="22"/>
          <w:szCs w:val="22"/>
        </w:rPr>
      </w:pPr>
    </w:p>
    <w:p w14:paraId="3C89EAA6" w14:textId="77777777" w:rsidR="00C36430" w:rsidRPr="00DF7B27" w:rsidRDefault="00C36430" w:rsidP="00C36430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11FBC956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0367925B" w14:textId="4378CE3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LOTTO </w:t>
      </w:r>
      <w:r w:rsidR="007B7E9D">
        <w:rPr>
          <w:b/>
          <w:bCs/>
          <w:color w:val="000000"/>
        </w:rPr>
        <w:t>16</w:t>
      </w:r>
    </w:p>
    <w:p w14:paraId="303C7A10" w14:textId="77777777" w:rsidR="009E1E68" w:rsidRPr="00C122FA" w:rsidRDefault="009E1E68" w:rsidP="009E1E68">
      <w:pPr>
        <w:autoSpaceDE w:val="0"/>
        <w:autoSpaceDN w:val="0"/>
        <w:adjustRightInd w:val="0"/>
        <w:jc w:val="center"/>
        <w:rPr>
          <w:b/>
          <w:bCs/>
        </w:rPr>
      </w:pPr>
      <w:r w:rsidRPr="00C122FA">
        <w:rPr>
          <w:b/>
          <w:bCs/>
        </w:rPr>
        <w:t>Tubo di ventilazione per otiti medie secretive, modello Shepard</w:t>
      </w:r>
    </w:p>
    <w:p w14:paraId="6E0AF402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C36430" w:rsidRPr="00DF7B27" w14:paraId="66606990" w14:textId="77777777" w:rsidTr="00755F4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3FDCD9" w14:textId="77777777" w:rsidR="00C36430" w:rsidRDefault="00C36430" w:rsidP="00755F47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4FC672EA" w14:textId="77777777" w:rsidR="00C36430" w:rsidRPr="00DF7B27" w:rsidRDefault="00C36430" w:rsidP="00D50A63">
            <w:pPr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3353F4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285C0E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9E1E68" w:rsidRPr="00DF7B27" w14:paraId="451EBEDF" w14:textId="77777777" w:rsidTr="00755F47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A968" w14:textId="65131B08" w:rsidR="009E1E68" w:rsidRPr="00DC26F5" w:rsidRDefault="009E1E68" w:rsidP="009E1E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2E27">
              <w:t xml:space="preserve">Tubo di ventilazione in </w:t>
            </w:r>
            <w:proofErr w:type="spellStart"/>
            <w:r w:rsidRPr="00912E27">
              <w:t>fluoroplastica</w:t>
            </w:r>
            <w:proofErr w:type="spellEnd"/>
            <w:r w:rsidRPr="00912E27">
              <w:t xml:space="preserve"> e/o silicone medicale,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CA6D" w14:textId="77777777" w:rsidR="009E1E68" w:rsidRPr="00DF7B27" w:rsidRDefault="009E1E68" w:rsidP="009E1E6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3BB05" w14:textId="77777777" w:rsidR="009E1E68" w:rsidRPr="00DF7B27" w:rsidRDefault="009E1E68" w:rsidP="009E1E6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A9FBC" w14:textId="77777777" w:rsidR="009E1E68" w:rsidRPr="00DF7B27" w:rsidRDefault="009E1E68" w:rsidP="009E1E6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9E1E68" w:rsidRPr="00DF7B27" w14:paraId="3769A603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DCFC" w14:textId="77777777" w:rsidR="009E1E68" w:rsidRPr="00DC26F5" w:rsidRDefault="009E1E68" w:rsidP="000770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Monouso,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C9EAB" w14:textId="77777777" w:rsidR="009E1E68" w:rsidRPr="00DF7B27" w:rsidRDefault="009E1E68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FC7FC" w14:textId="77777777" w:rsidR="009E1E68" w:rsidRPr="00DF7B27" w:rsidRDefault="009E1E68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DB6C" w14:textId="77777777" w:rsidR="009E1E68" w:rsidRPr="00DF7B27" w:rsidRDefault="009E1E68" w:rsidP="0007709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9E1E68" w:rsidRPr="00DF7B27" w14:paraId="6E48B915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8A84" w14:textId="77777777" w:rsidR="009E1E68" w:rsidRPr="00DC26F5" w:rsidRDefault="009E1E68" w:rsidP="000770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latex free.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EA75" w14:textId="77777777" w:rsidR="009E1E68" w:rsidRPr="00DF7B27" w:rsidRDefault="009E1E68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51C4" w14:textId="77777777" w:rsidR="009E1E68" w:rsidRPr="00DF7B27" w:rsidRDefault="009E1E68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75B6" w14:textId="77777777" w:rsidR="009E1E68" w:rsidRPr="00DF7B27" w:rsidRDefault="009E1E68" w:rsidP="0007709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9E1E68" w:rsidRPr="00DF7B27" w14:paraId="50A21039" w14:textId="77777777" w:rsidTr="00755F47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471B" w14:textId="6E1FDDE5" w:rsidR="009E1E68" w:rsidRPr="00DC26F5" w:rsidRDefault="009E1E68" w:rsidP="009E1E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2E27">
              <w:t xml:space="preserve">flangia esterna a forma di </w:t>
            </w:r>
            <w:proofErr w:type="gramStart"/>
            <w:r w:rsidRPr="00912E27">
              <w:t>campana ,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A556" w14:textId="77777777" w:rsidR="009E1E68" w:rsidRPr="00DF7B27" w:rsidRDefault="009E1E68" w:rsidP="009E1E6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C9581" w14:textId="77777777" w:rsidR="009E1E68" w:rsidRPr="00DF7B27" w:rsidRDefault="009E1E68" w:rsidP="009E1E6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057B8" w14:textId="77777777" w:rsidR="009E1E68" w:rsidRPr="00DF7B27" w:rsidRDefault="009E1E68" w:rsidP="009E1E6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9E1E68" w:rsidRPr="00DF7B27" w14:paraId="54C3CB3E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4780" w14:textId="3D18314E" w:rsidR="009E1E68" w:rsidRPr="00DC26F5" w:rsidRDefault="009E1E68" w:rsidP="009E1E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2E27">
              <w:t xml:space="preserve">diametro </w:t>
            </w:r>
            <w:proofErr w:type="gramStart"/>
            <w:r w:rsidRPr="00912E27">
              <w:t>interno  tra</w:t>
            </w:r>
            <w:proofErr w:type="gramEnd"/>
            <w:r w:rsidRPr="00912E27">
              <w:t xml:space="preserve"> 1 mm e 1,3 mm </w:t>
            </w:r>
            <w:r w:rsidRPr="00912E27">
              <w:rPr>
                <w:u w:val="single"/>
              </w:rPr>
              <w:t>almeno 2 misure</w:t>
            </w:r>
            <w:r w:rsidRPr="00912E27"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4EFD1" w14:textId="77777777" w:rsidR="009E1E68" w:rsidRPr="00DF7B27" w:rsidRDefault="009E1E68" w:rsidP="009E1E6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D136" w14:textId="77777777" w:rsidR="009E1E68" w:rsidRPr="00DF7B27" w:rsidRDefault="009E1E68" w:rsidP="009E1E6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6C581" w14:textId="77777777" w:rsidR="009E1E68" w:rsidRPr="00DF7B27" w:rsidRDefault="009E1E68" w:rsidP="009E1E6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9E1E68" w:rsidRPr="00DF7B27" w14:paraId="1B5995B2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E59B" w14:textId="3907310A" w:rsidR="009E1E68" w:rsidRPr="00DC26F5" w:rsidRDefault="009E1E68" w:rsidP="009E1E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2E27">
              <w:t>Confezione singola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D7494" w14:textId="77777777" w:rsidR="009E1E68" w:rsidRPr="00DF7B27" w:rsidRDefault="009E1E68" w:rsidP="009E1E6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E229D" w14:textId="77777777" w:rsidR="009E1E68" w:rsidRPr="00DF7B27" w:rsidRDefault="009E1E68" w:rsidP="009E1E6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2BA80" w14:textId="77777777" w:rsidR="009E1E68" w:rsidRPr="00DF7B27" w:rsidRDefault="009E1E68" w:rsidP="009E1E6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72058758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954B" w14:textId="74CCD4B0" w:rsidR="00C36430" w:rsidRPr="00DC26F5" w:rsidRDefault="009E1E68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2E27">
              <w:t>sterile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C50F7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CABA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027DA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0652F2FE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2EB17A23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57451488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583B8AEB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4EE3799A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72C29CCB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17F9D537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41BD5813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55F91507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1144566C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696362C8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11EB6DEC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54E3AE73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7C9A9BDE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78D57948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386D439F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5AED2194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36FFC276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47EEC991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563B3B19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5E5BC82E" w14:textId="77777777" w:rsidR="00C36430" w:rsidRDefault="00C36430" w:rsidP="00C36430">
      <w:pPr>
        <w:pStyle w:val="Default"/>
        <w:jc w:val="both"/>
        <w:rPr>
          <w:b/>
          <w:sz w:val="22"/>
          <w:szCs w:val="22"/>
        </w:rPr>
      </w:pPr>
    </w:p>
    <w:p w14:paraId="021B7B16" w14:textId="77777777" w:rsidR="00C36430" w:rsidRPr="00DF7B27" w:rsidRDefault="00C36430" w:rsidP="00C36430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734D9D75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72B952EA" w14:textId="0766A3A4" w:rsidR="00C36430" w:rsidRDefault="00C36430" w:rsidP="009E1E6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LOTTO </w:t>
      </w:r>
      <w:r w:rsidR="009E1E68">
        <w:rPr>
          <w:b/>
          <w:bCs/>
          <w:color w:val="000000"/>
        </w:rPr>
        <w:t>17</w:t>
      </w:r>
    </w:p>
    <w:p w14:paraId="25A66523" w14:textId="77777777" w:rsidR="009E1E68" w:rsidRPr="00C122FA" w:rsidRDefault="009E1E68" w:rsidP="009E1E68">
      <w:pPr>
        <w:autoSpaceDE w:val="0"/>
        <w:autoSpaceDN w:val="0"/>
        <w:adjustRightInd w:val="0"/>
        <w:jc w:val="center"/>
        <w:rPr>
          <w:b/>
          <w:bCs/>
        </w:rPr>
      </w:pPr>
      <w:r w:rsidRPr="00C122FA">
        <w:rPr>
          <w:b/>
          <w:bCs/>
        </w:rPr>
        <w:t xml:space="preserve">Tubo di ventilazione modello </w:t>
      </w:r>
      <w:proofErr w:type="spellStart"/>
      <w:r w:rsidRPr="00C122FA">
        <w:rPr>
          <w:b/>
          <w:bCs/>
        </w:rPr>
        <w:t>Donaldson</w:t>
      </w:r>
      <w:proofErr w:type="spellEnd"/>
    </w:p>
    <w:p w14:paraId="3421C479" w14:textId="77777777" w:rsidR="009E1E68" w:rsidRPr="002D1B7F" w:rsidRDefault="009E1E68" w:rsidP="009E1E6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4AAEBE36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C36430" w:rsidRPr="00DF7B27" w14:paraId="51F83EA2" w14:textId="77777777" w:rsidTr="00755F4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CC40A57" w14:textId="77777777" w:rsidR="00C36430" w:rsidRDefault="00C36430" w:rsidP="00755F47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1FFE7530" w14:textId="77777777" w:rsidR="00C36430" w:rsidRPr="00DF7B27" w:rsidRDefault="00C36430" w:rsidP="00D50A63">
            <w:pPr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E26C0E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C584914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9E1E68" w:rsidRPr="00DF7B27" w14:paraId="2EFB234C" w14:textId="77777777" w:rsidTr="00755F47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B9CC" w14:textId="05FE591E" w:rsidR="009E1E68" w:rsidRPr="00DC26F5" w:rsidRDefault="009E1E68" w:rsidP="009E1E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1747">
              <w:t xml:space="preserve">Tubo di ventilazione in </w:t>
            </w:r>
            <w:proofErr w:type="spellStart"/>
            <w:r w:rsidRPr="00041747">
              <w:t>fluoroplastica</w:t>
            </w:r>
            <w:proofErr w:type="spellEnd"/>
            <w:r w:rsidRPr="00041747">
              <w:t xml:space="preserve"> e/o silicone,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4FE" w14:textId="77777777" w:rsidR="009E1E68" w:rsidRPr="00DF7B27" w:rsidRDefault="009E1E68" w:rsidP="009E1E6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94F7" w14:textId="77777777" w:rsidR="009E1E68" w:rsidRPr="00DF7B27" w:rsidRDefault="009E1E68" w:rsidP="009E1E6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A8C3" w14:textId="77777777" w:rsidR="009E1E68" w:rsidRPr="00DF7B27" w:rsidRDefault="009E1E68" w:rsidP="009E1E6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9E1E68" w:rsidRPr="00DF7B27" w14:paraId="0370E0CD" w14:textId="77777777" w:rsidTr="00755F47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E828" w14:textId="25365073" w:rsidR="009E1E68" w:rsidRPr="00DC26F5" w:rsidRDefault="009E1E68" w:rsidP="009E1E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1747">
              <w:t xml:space="preserve">monouso,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846A8" w14:textId="77777777" w:rsidR="009E1E68" w:rsidRPr="00DF7B27" w:rsidRDefault="009E1E68" w:rsidP="009E1E6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8C3F" w14:textId="77777777" w:rsidR="009E1E68" w:rsidRPr="00DF7B27" w:rsidRDefault="009E1E68" w:rsidP="009E1E6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0386A" w14:textId="77777777" w:rsidR="009E1E68" w:rsidRPr="00DF7B27" w:rsidRDefault="009E1E68" w:rsidP="009E1E6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9E1E68" w:rsidRPr="00DF7B27" w14:paraId="30077610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C4FC" w14:textId="67A993CB" w:rsidR="009E1E68" w:rsidRPr="00DC26F5" w:rsidRDefault="009E1E68" w:rsidP="009E1E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1747">
              <w:t xml:space="preserve">latex free,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DB27A" w14:textId="77777777" w:rsidR="009E1E68" w:rsidRPr="00DF7B27" w:rsidRDefault="009E1E68" w:rsidP="009E1E6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4ABFA" w14:textId="77777777" w:rsidR="009E1E68" w:rsidRPr="00DF7B27" w:rsidRDefault="009E1E68" w:rsidP="009E1E6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7A1D" w14:textId="77777777" w:rsidR="009E1E68" w:rsidRPr="00DF7B27" w:rsidRDefault="009E1E68" w:rsidP="009E1E6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9E1E68" w:rsidRPr="00DF7B27" w14:paraId="2E7EF69F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2140" w14:textId="43D5EBDA" w:rsidR="009E1E68" w:rsidRPr="00DC26F5" w:rsidRDefault="009E1E68" w:rsidP="009E1E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1747">
              <w:t xml:space="preserve">diametro </w:t>
            </w:r>
            <w:proofErr w:type="gramStart"/>
            <w:r w:rsidRPr="00041747">
              <w:t>interno  tra</w:t>
            </w:r>
            <w:proofErr w:type="gramEnd"/>
            <w:r w:rsidRPr="00041747">
              <w:t xml:space="preserve"> 1 mm e 1,3 mm </w:t>
            </w:r>
            <w:r w:rsidRPr="00041747">
              <w:rPr>
                <w:u w:val="single"/>
              </w:rPr>
              <w:t xml:space="preserve">almeno 2 misure o 1 misura </w:t>
            </w:r>
            <w:proofErr w:type="spellStart"/>
            <w:r w:rsidRPr="00041747">
              <w:rPr>
                <w:u w:val="single"/>
              </w:rPr>
              <w:t>purchè</w:t>
            </w:r>
            <w:proofErr w:type="spellEnd"/>
            <w:r w:rsidRPr="00041747">
              <w:rPr>
                <w:u w:val="single"/>
              </w:rPr>
              <w:t xml:space="preserve"> intermedia tra 1 e 1,3</w:t>
            </w:r>
            <w:r w:rsidRPr="00041747"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5B21" w14:textId="77777777" w:rsidR="009E1E68" w:rsidRPr="00DF7B27" w:rsidRDefault="009E1E68" w:rsidP="009E1E6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FABF" w14:textId="77777777" w:rsidR="009E1E68" w:rsidRPr="00DF7B27" w:rsidRDefault="009E1E68" w:rsidP="009E1E6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951AC" w14:textId="77777777" w:rsidR="009E1E68" w:rsidRPr="00DF7B27" w:rsidRDefault="009E1E68" w:rsidP="009E1E6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79E16759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8F42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confezione singola,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0874E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39B3F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7868C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61465412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ADE7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sterile,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A5866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E26F5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9600B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2FCEB3A7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5981A9CB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272FF396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295D8CA1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6E3D6231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7315AD3B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1C553613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33651959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785EFF41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34D24C3A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13960BDF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30DA5AB9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31A0D024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03E6C0EE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5640D490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538F9CA2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0200A094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0C0D817A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3F31FD01" w14:textId="77777777" w:rsidR="009E1E68" w:rsidRDefault="009E1E68" w:rsidP="00C36430">
      <w:pPr>
        <w:jc w:val="center"/>
        <w:rPr>
          <w:rFonts w:eastAsia="Batang"/>
          <w:b/>
          <w:lang w:eastAsia="ko-KR"/>
        </w:rPr>
      </w:pPr>
    </w:p>
    <w:p w14:paraId="434FE90B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44F44417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56DE093F" w14:textId="77777777" w:rsidR="00C36430" w:rsidRDefault="00C36430" w:rsidP="00C36430">
      <w:pPr>
        <w:pStyle w:val="Default"/>
        <w:jc w:val="both"/>
        <w:rPr>
          <w:b/>
          <w:sz w:val="22"/>
          <w:szCs w:val="22"/>
        </w:rPr>
      </w:pPr>
    </w:p>
    <w:p w14:paraId="1F159A4B" w14:textId="77777777" w:rsidR="00C36430" w:rsidRPr="00DF7B27" w:rsidRDefault="00C36430" w:rsidP="00C36430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1ACCF203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436D0A7F" w14:textId="2CD28BCC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LOTTO </w:t>
      </w:r>
      <w:r w:rsidR="009E1E68">
        <w:rPr>
          <w:b/>
          <w:bCs/>
          <w:color w:val="000000"/>
        </w:rPr>
        <w:t>18</w:t>
      </w:r>
    </w:p>
    <w:p w14:paraId="228367D8" w14:textId="77777777" w:rsidR="009E1E68" w:rsidRPr="002D1B7F" w:rsidRDefault="009E1E68" w:rsidP="009E1E68">
      <w:pPr>
        <w:autoSpaceDE w:val="0"/>
        <w:autoSpaceDN w:val="0"/>
        <w:adjustRightInd w:val="0"/>
        <w:jc w:val="center"/>
        <w:rPr>
          <w:b/>
          <w:bCs/>
        </w:rPr>
      </w:pPr>
      <w:r w:rsidRPr="002D1B7F">
        <w:rPr>
          <w:b/>
          <w:bCs/>
        </w:rPr>
        <w:t xml:space="preserve">Catetere di ventilazione per jet </w:t>
      </w:r>
      <w:proofErr w:type="spellStart"/>
      <w:r w:rsidRPr="002D1B7F">
        <w:rPr>
          <w:b/>
          <w:bCs/>
        </w:rPr>
        <w:t>ventilator</w:t>
      </w:r>
      <w:proofErr w:type="spellEnd"/>
    </w:p>
    <w:p w14:paraId="18991A95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C36430" w:rsidRPr="00DF7B27" w14:paraId="77A0D1FD" w14:textId="77777777" w:rsidTr="00755F4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9D7602" w14:textId="77777777" w:rsidR="00C36430" w:rsidRDefault="00C36430" w:rsidP="00755F47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0CB19BD3" w14:textId="77777777" w:rsidR="00C36430" w:rsidRPr="00DF7B27" w:rsidRDefault="00C36430" w:rsidP="00D50A63">
            <w:pPr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B3A9E6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899187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9E1E68" w:rsidRPr="00DF7B27" w14:paraId="14A25636" w14:textId="77777777" w:rsidTr="00755F47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D0F7" w14:textId="74FEE107" w:rsidR="009E1E68" w:rsidRPr="00DC26F5" w:rsidRDefault="009E1E68" w:rsidP="009E1E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6C14">
              <w:t xml:space="preserve">Catetere </w:t>
            </w:r>
            <w:proofErr w:type="gramStart"/>
            <w:r w:rsidRPr="00286C14">
              <w:t>per  ventilazione</w:t>
            </w:r>
            <w:proofErr w:type="gramEnd"/>
            <w:r w:rsidRPr="00286C14">
              <w:t xml:space="preserve"> laser resistente </w:t>
            </w:r>
            <w:proofErr w:type="spellStart"/>
            <w:r w:rsidRPr="00286C14">
              <w:t>infraglottico</w:t>
            </w:r>
            <w:proofErr w:type="spellEnd"/>
            <w:r w:rsidRPr="00286C14">
              <w:t xml:space="preserve"> per jet- </w:t>
            </w:r>
            <w:proofErr w:type="spellStart"/>
            <w:r w:rsidRPr="00286C14">
              <w:t>ventilation</w:t>
            </w:r>
            <w:proofErr w:type="spellEnd"/>
            <w:r w:rsidRPr="00286C14">
              <w:t xml:space="preserve"> 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18FE4" w14:textId="77777777" w:rsidR="009E1E68" w:rsidRPr="00DF7B27" w:rsidRDefault="009E1E68" w:rsidP="009E1E6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D08D" w14:textId="77777777" w:rsidR="009E1E68" w:rsidRPr="00DF7B27" w:rsidRDefault="009E1E68" w:rsidP="009E1E6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B04D" w14:textId="77777777" w:rsidR="009E1E68" w:rsidRPr="00DF7B27" w:rsidRDefault="009E1E68" w:rsidP="009E1E6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9E1E68" w:rsidRPr="00DF7B27" w14:paraId="0158A994" w14:textId="77777777" w:rsidTr="00755F47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2019" w14:textId="24B07AA0" w:rsidR="009E1E68" w:rsidRPr="00DC26F5" w:rsidRDefault="009E1E68" w:rsidP="009E1E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6C14">
              <w:t xml:space="preserve">costituito da catetere </w:t>
            </w:r>
            <w:proofErr w:type="gramStart"/>
            <w:r w:rsidRPr="00286C14">
              <w:t>tracheale  a</w:t>
            </w:r>
            <w:proofErr w:type="gramEnd"/>
            <w:r w:rsidRPr="00286C14">
              <w:t xml:space="preserve"> doppio lume  di piccolo  diametro,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627B0" w14:textId="77777777" w:rsidR="009E1E68" w:rsidRPr="00DF7B27" w:rsidRDefault="009E1E68" w:rsidP="009E1E6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D6527" w14:textId="77777777" w:rsidR="009E1E68" w:rsidRPr="00DF7B27" w:rsidRDefault="009E1E68" w:rsidP="009E1E6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E5751" w14:textId="77777777" w:rsidR="009E1E68" w:rsidRPr="00DF7B27" w:rsidRDefault="009E1E68" w:rsidP="009E1E6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9E1E68" w:rsidRPr="00DF7B27" w14:paraId="3808335B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3CA7" w14:textId="20545BC3" w:rsidR="009E1E68" w:rsidRPr="00DC26F5" w:rsidRDefault="009E1E68" w:rsidP="009E1E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6C14">
              <w:t>provvisto di mandrino,</w:t>
            </w: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99AC0" w14:textId="77777777" w:rsidR="009E1E68" w:rsidRPr="00DF7B27" w:rsidRDefault="009E1E68" w:rsidP="009E1E6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29304" w14:textId="77777777" w:rsidR="009E1E68" w:rsidRPr="00DF7B27" w:rsidRDefault="009E1E68" w:rsidP="009E1E6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EBD11" w14:textId="77777777" w:rsidR="009E1E68" w:rsidRPr="00DF7B27" w:rsidRDefault="009E1E68" w:rsidP="009E1E6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9E1E68" w:rsidRPr="00DF7B27" w14:paraId="0A506D35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FF67" w14:textId="547351B7" w:rsidR="009E1E68" w:rsidRPr="00DC26F5" w:rsidRDefault="009E1E68" w:rsidP="009E1E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6C14">
              <w:t xml:space="preserve">da utilizzare nelle procedure chirurgiche </w:t>
            </w:r>
            <w:proofErr w:type="spellStart"/>
            <w:r w:rsidRPr="00286C14">
              <w:t>microlaringee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E7FC" w14:textId="77777777" w:rsidR="009E1E68" w:rsidRPr="00DF7B27" w:rsidRDefault="009E1E68" w:rsidP="009E1E6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09906" w14:textId="77777777" w:rsidR="009E1E68" w:rsidRPr="00DF7B27" w:rsidRDefault="009E1E68" w:rsidP="009E1E6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B3300" w14:textId="77777777" w:rsidR="009E1E68" w:rsidRPr="00DF7B27" w:rsidRDefault="009E1E68" w:rsidP="009E1E6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9E1E68" w:rsidRPr="00DF7B27" w14:paraId="03EE9F9D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3470" w14:textId="5AB1A3EB" w:rsidR="009E1E68" w:rsidRPr="00DC26F5" w:rsidRDefault="009E1E68" w:rsidP="009E1E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6C14">
              <w:t xml:space="preserve">necessari o per somministrazione di ossigeno e </w:t>
            </w:r>
            <w:proofErr w:type="gramStart"/>
            <w:r w:rsidRPr="00286C14">
              <w:t>monitoraggio  dei</w:t>
            </w:r>
            <w:proofErr w:type="gramEnd"/>
            <w:r w:rsidRPr="00286C14">
              <w:t xml:space="preserve"> gas respiratori e/o della pressione delle vie  aeree;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90A4" w14:textId="77777777" w:rsidR="009E1E68" w:rsidRPr="00DF7B27" w:rsidRDefault="009E1E68" w:rsidP="009E1E6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C941" w14:textId="77777777" w:rsidR="009E1E68" w:rsidRPr="00DF7B27" w:rsidRDefault="009E1E68" w:rsidP="009E1E6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4AF1C" w14:textId="77777777" w:rsidR="009E1E68" w:rsidRPr="00DF7B27" w:rsidRDefault="009E1E68" w:rsidP="009E1E6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9E1E68" w:rsidRPr="00DF7B27" w14:paraId="468DDFED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06B9" w14:textId="38481DF1" w:rsidR="009E1E68" w:rsidRPr="00DC26F5" w:rsidRDefault="009E1E68" w:rsidP="009E1E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6C14">
              <w:t xml:space="preserve">lunghezza complessiva del dispositivo compresa </w:t>
            </w:r>
            <w:proofErr w:type="gramStart"/>
            <w:r w:rsidRPr="00286C14">
              <w:t>da  30</w:t>
            </w:r>
            <w:proofErr w:type="gramEnd"/>
            <w:r w:rsidRPr="00286C14">
              <w:t xml:space="preserve">  a 40 cm.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EC5B" w14:textId="77777777" w:rsidR="009E1E68" w:rsidRPr="00DF7B27" w:rsidRDefault="009E1E68" w:rsidP="009E1E6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C305C" w14:textId="77777777" w:rsidR="009E1E68" w:rsidRPr="00DF7B27" w:rsidRDefault="009E1E68" w:rsidP="009E1E6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7EFF8" w14:textId="77777777" w:rsidR="009E1E68" w:rsidRPr="00DF7B27" w:rsidRDefault="009E1E68" w:rsidP="009E1E6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9E1E68" w:rsidRPr="00DF7B27" w14:paraId="251BE684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D9C2" w14:textId="550A5548" w:rsidR="009E1E68" w:rsidRPr="00DC26F5" w:rsidRDefault="009E1E68" w:rsidP="000770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6C14">
              <w:t xml:space="preserve">Il catetere è dotato sull’estremità prossimale di un attacco di tipo </w:t>
            </w:r>
            <w:proofErr w:type="spellStart"/>
            <w:r w:rsidRPr="00286C14">
              <w:t>luer</w:t>
            </w:r>
            <w:proofErr w:type="spellEnd"/>
            <w:r w:rsidRPr="00286C14">
              <w:t xml:space="preserve"> per il collegamento di sorgenti gassose ed altre apparecchiature di monitoraggio.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BA0C" w14:textId="77777777" w:rsidR="009E1E68" w:rsidRPr="00DF7B27" w:rsidRDefault="009E1E68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13EA5" w14:textId="77777777" w:rsidR="009E1E68" w:rsidRPr="00DF7B27" w:rsidRDefault="009E1E68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0314" w14:textId="77777777" w:rsidR="009E1E68" w:rsidRPr="00DF7B27" w:rsidRDefault="009E1E68" w:rsidP="0007709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0DE4D11E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50FA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Monouso,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36468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FBE99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E51A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0F354B83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27FE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confezione singola,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08AD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7A0AE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BDFCB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06896119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8F20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sterile,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6A61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F0E71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BA9F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019D707F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AEF5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latex free.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AD3A8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6A806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8DFC5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4AD6F59D" w14:textId="77777777" w:rsidR="00C36430" w:rsidRDefault="00C36430" w:rsidP="009E1E68">
      <w:pPr>
        <w:rPr>
          <w:rFonts w:eastAsia="Batang"/>
          <w:b/>
          <w:lang w:eastAsia="ko-KR"/>
        </w:rPr>
      </w:pPr>
    </w:p>
    <w:p w14:paraId="6D5A1EB8" w14:textId="77777777" w:rsidR="009E1E68" w:rsidRDefault="009E1E68" w:rsidP="009E1E68">
      <w:pPr>
        <w:rPr>
          <w:rFonts w:eastAsia="Batang"/>
          <w:b/>
          <w:lang w:eastAsia="ko-KR"/>
        </w:rPr>
      </w:pPr>
    </w:p>
    <w:p w14:paraId="442F56FC" w14:textId="77777777" w:rsidR="009E1E68" w:rsidRDefault="009E1E68" w:rsidP="009E1E68">
      <w:pPr>
        <w:rPr>
          <w:rFonts w:eastAsia="Batang"/>
          <w:b/>
          <w:lang w:eastAsia="ko-KR"/>
        </w:rPr>
      </w:pPr>
    </w:p>
    <w:p w14:paraId="27B6FCA5" w14:textId="77777777" w:rsidR="009E1E68" w:rsidRDefault="009E1E68" w:rsidP="009E1E68">
      <w:pPr>
        <w:rPr>
          <w:rFonts w:eastAsia="Batang"/>
          <w:b/>
          <w:lang w:eastAsia="ko-KR"/>
        </w:rPr>
      </w:pPr>
    </w:p>
    <w:p w14:paraId="52E2D54A" w14:textId="77777777" w:rsidR="009E1E68" w:rsidRDefault="009E1E68" w:rsidP="009E1E68">
      <w:pPr>
        <w:rPr>
          <w:rFonts w:eastAsia="Batang"/>
          <w:b/>
          <w:lang w:eastAsia="ko-KR"/>
        </w:rPr>
      </w:pPr>
    </w:p>
    <w:p w14:paraId="77E04BD9" w14:textId="77777777" w:rsidR="009E1E68" w:rsidRDefault="009E1E68" w:rsidP="009E1E68">
      <w:pPr>
        <w:rPr>
          <w:rFonts w:eastAsia="Batang"/>
          <w:b/>
          <w:lang w:eastAsia="ko-KR"/>
        </w:rPr>
      </w:pPr>
    </w:p>
    <w:p w14:paraId="67CC7F38" w14:textId="77777777" w:rsidR="009E1E68" w:rsidRDefault="009E1E68" w:rsidP="009E1E68">
      <w:pPr>
        <w:rPr>
          <w:rFonts w:eastAsia="Batang"/>
          <w:b/>
          <w:lang w:eastAsia="ko-KR"/>
        </w:rPr>
      </w:pPr>
    </w:p>
    <w:p w14:paraId="55F87B39" w14:textId="77777777" w:rsidR="009E1E68" w:rsidRDefault="009E1E68" w:rsidP="009E1E68">
      <w:pPr>
        <w:rPr>
          <w:rFonts w:eastAsia="Batang"/>
          <w:b/>
          <w:lang w:eastAsia="ko-KR"/>
        </w:rPr>
      </w:pPr>
    </w:p>
    <w:p w14:paraId="0E7C6FE9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1D584B0B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3FEC83BE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50CFCA11" w14:textId="77777777" w:rsidR="00C36430" w:rsidRDefault="00C36430" w:rsidP="00C36430">
      <w:pPr>
        <w:pStyle w:val="Default"/>
        <w:jc w:val="both"/>
        <w:rPr>
          <w:b/>
          <w:sz w:val="22"/>
          <w:szCs w:val="22"/>
        </w:rPr>
      </w:pPr>
    </w:p>
    <w:p w14:paraId="4E87CA30" w14:textId="77777777" w:rsidR="00C36430" w:rsidRPr="00DF7B27" w:rsidRDefault="00C36430" w:rsidP="00C36430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4A646F60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0A118AD9" w14:textId="40111F70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LOTTO </w:t>
      </w:r>
      <w:r w:rsidR="009E1E68">
        <w:rPr>
          <w:b/>
          <w:bCs/>
          <w:color w:val="000000"/>
        </w:rPr>
        <w:t>19</w:t>
      </w:r>
    </w:p>
    <w:p w14:paraId="5E08598F" w14:textId="6C30BCE1" w:rsidR="00C36430" w:rsidRPr="002D1B7F" w:rsidRDefault="00EF6B95" w:rsidP="00C36430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Otoscopio</w:t>
      </w:r>
    </w:p>
    <w:p w14:paraId="01609BAB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C36430" w:rsidRPr="00DF7B27" w14:paraId="004974E3" w14:textId="77777777" w:rsidTr="00755F4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40A4FE" w14:textId="77777777" w:rsidR="00C36430" w:rsidRDefault="00C36430" w:rsidP="00755F47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5893740B" w14:textId="139EA4EE" w:rsidR="00C36430" w:rsidRPr="00DF7B27" w:rsidRDefault="00C36430" w:rsidP="00D50A63">
            <w:pPr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D7A32A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9B3B95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EF6B95" w:rsidRPr="00DF7B27" w14:paraId="4071FEA9" w14:textId="77777777" w:rsidTr="00755F47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CCF5" w14:textId="0FD319D0" w:rsidR="00EF6B95" w:rsidRPr="00EF6B95" w:rsidRDefault="00EF6B95" w:rsidP="005A1FF1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106B">
              <w:t xml:space="preserve">Otoscopio pluriuso in materiale leggero e resistente (plastica e metallo),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49816" w14:textId="77777777" w:rsidR="00EF6B95" w:rsidRPr="00DF7B27" w:rsidRDefault="00EF6B95" w:rsidP="00EF6B9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B7E59" w14:textId="77777777" w:rsidR="00EF6B95" w:rsidRPr="00DF7B27" w:rsidRDefault="00EF6B95" w:rsidP="00EF6B9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B0DEB" w14:textId="77777777" w:rsidR="00EF6B95" w:rsidRPr="00DF7B27" w:rsidRDefault="00EF6B95" w:rsidP="00EF6B95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EF6B95" w:rsidRPr="00DF7B27" w14:paraId="6544CCAF" w14:textId="77777777" w:rsidTr="00077098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A34B" w14:textId="16F2D1C0" w:rsidR="00EF6B95" w:rsidRPr="00EF6B95" w:rsidRDefault="00EF6B95" w:rsidP="00EF6B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106B">
              <w:t xml:space="preserve">dotato di sistema di illuminazione alogena a fibre </w:t>
            </w:r>
            <w:proofErr w:type="gramStart"/>
            <w:r w:rsidRPr="004B106B">
              <w:t xml:space="preserve">ottiche,   </w:t>
            </w:r>
            <w:proofErr w:type="gramEnd"/>
            <w:r w:rsidRPr="004B106B">
              <w:t xml:space="preserve">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E3475" w14:textId="77777777" w:rsidR="00EF6B95" w:rsidRPr="00DF7B27" w:rsidRDefault="00EF6B95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5FE5" w14:textId="77777777" w:rsidR="00EF6B95" w:rsidRPr="00DF7B27" w:rsidRDefault="00EF6B95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EA38B" w14:textId="77777777" w:rsidR="00EF6B95" w:rsidRPr="00DF7B27" w:rsidRDefault="00EF6B95" w:rsidP="0007709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EF6B95" w:rsidRPr="00DF7B27" w14:paraId="5DF93546" w14:textId="77777777" w:rsidTr="00077098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1A87" w14:textId="1C1EE72A" w:rsidR="00EF6B95" w:rsidRPr="00EF6B95" w:rsidRDefault="00EF6B95" w:rsidP="00EF6B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106B">
              <w:t xml:space="preserve">composto da un manico ed una testa.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7DBE" w14:textId="77777777" w:rsidR="00EF6B95" w:rsidRPr="00DF7B27" w:rsidRDefault="00EF6B95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AD8D" w14:textId="77777777" w:rsidR="00EF6B95" w:rsidRPr="00DF7B27" w:rsidRDefault="00EF6B95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7D7A8" w14:textId="77777777" w:rsidR="00EF6B95" w:rsidRPr="00DF7B27" w:rsidRDefault="00EF6B95" w:rsidP="0007709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EF6B95" w:rsidRPr="00DF7B27" w14:paraId="36411BE5" w14:textId="77777777" w:rsidTr="00077098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7FFB" w14:textId="115DF69B" w:rsidR="00EF6B95" w:rsidRPr="00EF6B95" w:rsidRDefault="00EF6B95" w:rsidP="000770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106B">
              <w:t xml:space="preserve">Fornito di lente di ingrandimento 3x movibile ed uscita per test pneumatico della membrana timpanica.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9959" w14:textId="77777777" w:rsidR="00EF6B95" w:rsidRPr="00DF7B27" w:rsidRDefault="00EF6B95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CB03" w14:textId="77777777" w:rsidR="00EF6B95" w:rsidRPr="00DF7B27" w:rsidRDefault="00EF6B95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3092" w14:textId="77777777" w:rsidR="00EF6B95" w:rsidRPr="00DF7B27" w:rsidRDefault="00EF6B95" w:rsidP="0007709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EF6B95" w:rsidRPr="00DF7B27" w14:paraId="177E07E9" w14:textId="77777777" w:rsidTr="00077098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E546" w14:textId="0E2DAFD3" w:rsidR="00EF6B95" w:rsidRPr="00EF6B95" w:rsidRDefault="00EF6B95" w:rsidP="000770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106B">
              <w:t xml:space="preserve">Disponibilità di almeno </w:t>
            </w:r>
            <w:proofErr w:type="gramStart"/>
            <w:r w:rsidRPr="004B106B">
              <w:t>5</w:t>
            </w:r>
            <w:proofErr w:type="gramEnd"/>
            <w:r w:rsidRPr="004B106B">
              <w:t xml:space="preserve"> speculum monouso con diametro differente per adulti.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39A67" w14:textId="77777777" w:rsidR="00EF6B95" w:rsidRPr="00DF7B27" w:rsidRDefault="00EF6B95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3185" w14:textId="77777777" w:rsidR="00EF6B95" w:rsidRPr="00DF7B27" w:rsidRDefault="00EF6B95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37576" w14:textId="77777777" w:rsidR="00EF6B95" w:rsidRPr="00DF7B27" w:rsidRDefault="00EF6B95" w:rsidP="0007709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EF6B95" w:rsidRPr="00DF7B27" w14:paraId="709B97E4" w14:textId="77777777" w:rsidTr="00077098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3987" w14:textId="56E529FB" w:rsidR="00EF6B95" w:rsidRPr="00EF6B95" w:rsidRDefault="00EF6B95" w:rsidP="000770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106B">
              <w:t xml:space="preserve">Alimentazione a batteria ricaricabile.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5DF9C" w14:textId="77777777" w:rsidR="00EF6B95" w:rsidRPr="00DF7B27" w:rsidRDefault="00EF6B95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04F44" w14:textId="77777777" w:rsidR="00EF6B95" w:rsidRPr="00DF7B27" w:rsidRDefault="00EF6B95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DDD9C" w14:textId="77777777" w:rsidR="00EF6B95" w:rsidRPr="00DF7B27" w:rsidRDefault="00EF6B95" w:rsidP="0007709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EF6B95" w:rsidRPr="00DF7B27" w14:paraId="18B46EA9" w14:textId="77777777" w:rsidTr="00755F47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70D5" w14:textId="3E5C06D5" w:rsidR="00EF6B95" w:rsidRPr="00DC26F5" w:rsidRDefault="00EF6B95" w:rsidP="00EF6B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1818">
              <w:t xml:space="preserve">Latex free.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C9A9B" w14:textId="77777777" w:rsidR="00EF6B95" w:rsidRPr="00DF7B27" w:rsidRDefault="00EF6B95" w:rsidP="00EF6B9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16A2" w14:textId="77777777" w:rsidR="00EF6B95" w:rsidRPr="00DF7B27" w:rsidRDefault="00EF6B95" w:rsidP="00EF6B9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1507" w14:textId="77777777" w:rsidR="00EF6B95" w:rsidRPr="00DF7B27" w:rsidRDefault="00EF6B95" w:rsidP="00EF6B95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EF6B95" w:rsidRPr="00DF7B27" w14:paraId="62B3039B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5F6F3" w14:textId="6276BCFF" w:rsidR="00EF6B95" w:rsidRPr="00DC26F5" w:rsidRDefault="00EF6B95" w:rsidP="00EF6B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1818">
              <w:t xml:space="preserve">Garanzia di almeno 12 mesi dalla consegna.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FB2E6" w14:textId="77777777" w:rsidR="00EF6B95" w:rsidRPr="00DF7B27" w:rsidRDefault="00EF6B95" w:rsidP="00EF6B9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F0D9A" w14:textId="77777777" w:rsidR="00EF6B95" w:rsidRPr="00DF7B27" w:rsidRDefault="00EF6B95" w:rsidP="00EF6B9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9A3F0" w14:textId="77777777" w:rsidR="00EF6B95" w:rsidRPr="00DF7B27" w:rsidRDefault="00EF6B95" w:rsidP="00EF6B95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EF6B95" w:rsidRPr="00DF7B27" w14:paraId="0502B759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37D1" w14:textId="6DAD6D4B" w:rsidR="00EF6B95" w:rsidRPr="00EF6B95" w:rsidRDefault="00EF6B95" w:rsidP="005A1FF1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106B">
              <w:t>otoscopio monouso (speculum): speculum auricolare monouso per otoscopio misure obbligatorie 2,5 e 4 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2485" w14:textId="77777777" w:rsidR="00EF6B95" w:rsidRPr="00DF7B27" w:rsidRDefault="00EF6B95" w:rsidP="00EF6B9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EC2C2" w14:textId="77777777" w:rsidR="00EF6B95" w:rsidRPr="00DF7B27" w:rsidRDefault="00EF6B95" w:rsidP="00EF6B95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480B" w14:textId="77777777" w:rsidR="00EF6B95" w:rsidRPr="00DF7B27" w:rsidRDefault="00EF6B95" w:rsidP="00EF6B95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7AFB72D7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2287DA56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6E086980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2B8FEBCD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1E147628" w14:textId="77777777" w:rsidR="00A51FC0" w:rsidRDefault="00A51FC0" w:rsidP="00C36430">
      <w:pPr>
        <w:jc w:val="center"/>
        <w:rPr>
          <w:rFonts w:eastAsia="Batang"/>
          <w:b/>
          <w:lang w:eastAsia="ko-KR"/>
        </w:rPr>
      </w:pPr>
    </w:p>
    <w:p w14:paraId="7DE7C690" w14:textId="77777777" w:rsidR="00A51FC0" w:rsidRDefault="00A51FC0" w:rsidP="00C36430">
      <w:pPr>
        <w:jc w:val="center"/>
        <w:rPr>
          <w:rFonts w:eastAsia="Batang"/>
          <w:b/>
          <w:lang w:eastAsia="ko-KR"/>
        </w:rPr>
      </w:pPr>
    </w:p>
    <w:p w14:paraId="4A411A2A" w14:textId="77777777" w:rsidR="00A51FC0" w:rsidRDefault="00A51FC0" w:rsidP="00C36430">
      <w:pPr>
        <w:jc w:val="center"/>
        <w:rPr>
          <w:rFonts w:eastAsia="Batang"/>
          <w:b/>
          <w:lang w:eastAsia="ko-KR"/>
        </w:rPr>
      </w:pPr>
    </w:p>
    <w:p w14:paraId="0EEEA7EF" w14:textId="77777777" w:rsidR="00A51FC0" w:rsidRDefault="00A51FC0" w:rsidP="00C36430">
      <w:pPr>
        <w:jc w:val="center"/>
        <w:rPr>
          <w:rFonts w:eastAsia="Batang"/>
          <w:b/>
          <w:lang w:eastAsia="ko-KR"/>
        </w:rPr>
      </w:pPr>
    </w:p>
    <w:p w14:paraId="34527F41" w14:textId="77777777" w:rsidR="00A51FC0" w:rsidRDefault="00A51FC0" w:rsidP="00C36430">
      <w:pPr>
        <w:jc w:val="center"/>
        <w:rPr>
          <w:rFonts w:eastAsia="Batang"/>
          <w:b/>
          <w:lang w:eastAsia="ko-KR"/>
        </w:rPr>
      </w:pPr>
    </w:p>
    <w:p w14:paraId="0B76781C" w14:textId="77777777" w:rsidR="00A51FC0" w:rsidRDefault="00A51FC0" w:rsidP="00C36430">
      <w:pPr>
        <w:jc w:val="center"/>
        <w:rPr>
          <w:rFonts w:eastAsia="Batang"/>
          <w:b/>
          <w:lang w:eastAsia="ko-KR"/>
        </w:rPr>
      </w:pPr>
    </w:p>
    <w:p w14:paraId="6E98B55B" w14:textId="77777777" w:rsidR="00A51FC0" w:rsidRDefault="00A51FC0" w:rsidP="00C36430">
      <w:pPr>
        <w:jc w:val="center"/>
        <w:rPr>
          <w:rFonts w:eastAsia="Batang"/>
          <w:b/>
          <w:lang w:eastAsia="ko-KR"/>
        </w:rPr>
      </w:pPr>
    </w:p>
    <w:p w14:paraId="05ED768F" w14:textId="77777777" w:rsidR="00A51FC0" w:rsidRDefault="00A51FC0" w:rsidP="00C36430">
      <w:pPr>
        <w:jc w:val="center"/>
        <w:rPr>
          <w:rFonts w:eastAsia="Batang"/>
          <w:b/>
          <w:lang w:eastAsia="ko-KR"/>
        </w:rPr>
      </w:pPr>
    </w:p>
    <w:p w14:paraId="06582889" w14:textId="77777777" w:rsidR="00A51FC0" w:rsidRDefault="00A51FC0" w:rsidP="00C36430">
      <w:pPr>
        <w:jc w:val="center"/>
        <w:rPr>
          <w:rFonts w:eastAsia="Batang"/>
          <w:b/>
          <w:lang w:eastAsia="ko-KR"/>
        </w:rPr>
      </w:pPr>
    </w:p>
    <w:p w14:paraId="4E622846" w14:textId="77777777" w:rsidR="00A51FC0" w:rsidRDefault="00A51FC0" w:rsidP="00C36430">
      <w:pPr>
        <w:jc w:val="center"/>
        <w:rPr>
          <w:rFonts w:eastAsia="Batang"/>
          <w:b/>
          <w:lang w:eastAsia="ko-KR"/>
        </w:rPr>
      </w:pPr>
    </w:p>
    <w:p w14:paraId="0AC2A639" w14:textId="77777777" w:rsidR="00C36430" w:rsidRDefault="00C36430" w:rsidP="00C36430">
      <w:pPr>
        <w:pStyle w:val="Default"/>
        <w:jc w:val="both"/>
        <w:rPr>
          <w:b/>
          <w:sz w:val="22"/>
          <w:szCs w:val="22"/>
        </w:rPr>
      </w:pPr>
    </w:p>
    <w:p w14:paraId="686FA043" w14:textId="77777777" w:rsidR="00C36430" w:rsidRPr="00DF7B27" w:rsidRDefault="00C36430" w:rsidP="00C36430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1D641617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6B3E91D3" w14:textId="77777777" w:rsidR="00A51FC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LOTTO </w:t>
      </w:r>
      <w:r w:rsidR="00A51FC0">
        <w:rPr>
          <w:b/>
          <w:bCs/>
          <w:color w:val="000000"/>
        </w:rPr>
        <w:t>20</w:t>
      </w:r>
    </w:p>
    <w:p w14:paraId="3A8E20F6" w14:textId="5E0AF90C" w:rsidR="00C36430" w:rsidRDefault="00A51FC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Tampone </w:t>
      </w:r>
      <w:proofErr w:type="spellStart"/>
      <w:r>
        <w:rPr>
          <w:b/>
          <w:bCs/>
          <w:color w:val="000000"/>
        </w:rPr>
        <w:t>intranasale</w:t>
      </w:r>
      <w:proofErr w:type="spellEnd"/>
      <w:r>
        <w:rPr>
          <w:b/>
          <w:bCs/>
          <w:color w:val="000000"/>
        </w:rPr>
        <w:t xml:space="preserve"> tipo Kiss</w:t>
      </w:r>
    </w:p>
    <w:p w14:paraId="564BE4DE" w14:textId="77777777" w:rsidR="00A51FC0" w:rsidRDefault="00A51FC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C36430" w:rsidRPr="00DF7B27" w14:paraId="7669E4F6" w14:textId="77777777" w:rsidTr="00755F4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934B70" w14:textId="77777777" w:rsidR="00C36430" w:rsidRDefault="00C36430" w:rsidP="00755F47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0A4235BB" w14:textId="77777777" w:rsidR="00C36430" w:rsidRPr="00DF7B27" w:rsidRDefault="00C36430" w:rsidP="00F86EC0">
            <w:pPr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1407AC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07728EE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A51FC0" w:rsidRPr="00DF7B27" w14:paraId="4D653DE9" w14:textId="77777777" w:rsidTr="00755F47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9B8A" w14:textId="53342A9C" w:rsidR="00A51FC0" w:rsidRPr="00DC26F5" w:rsidRDefault="00A51FC0" w:rsidP="00A5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022">
              <w:t xml:space="preserve">Tampone </w:t>
            </w:r>
            <w:proofErr w:type="spellStart"/>
            <w:r w:rsidRPr="003A7022">
              <w:t>intranasale</w:t>
            </w:r>
            <w:proofErr w:type="spellEnd"/>
            <w:r w:rsidRPr="003A7022">
              <w:t xml:space="preserve"> tipo Kiss con filo di repere e bottone di ancoraggio per favorire l'emostasi nasale.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8F159" w14:textId="77777777" w:rsidR="00A51FC0" w:rsidRPr="00DF7B27" w:rsidRDefault="00A51FC0" w:rsidP="00A51FC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B29A" w14:textId="77777777" w:rsidR="00A51FC0" w:rsidRPr="00DF7B27" w:rsidRDefault="00A51FC0" w:rsidP="00A51FC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3C4E5" w14:textId="77777777" w:rsidR="00A51FC0" w:rsidRPr="00DF7B27" w:rsidRDefault="00A51FC0" w:rsidP="00A51FC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265C01D1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C3513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Monouso,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D06C5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B0D9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4348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01825FB8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E8B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confezione singola,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8623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DDD08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077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53D9E9A7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EC8F3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sterile,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C11C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0224D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0CE5F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587873B1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8F05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latex free.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CAD7A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E20F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30E3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51D7D444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37A0" w14:textId="45CC02FD" w:rsidR="00C36430" w:rsidRPr="00DC26F5" w:rsidRDefault="00A51FC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022">
              <w:t>Indicare misure disponibili.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1C54D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ADC17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0BE9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A51FC0" w:rsidRPr="00DF7B27" w14:paraId="1F2E8DA2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9113" w14:textId="77777777" w:rsidR="00A51FC0" w:rsidRPr="00DC26F5" w:rsidRDefault="00A51FC0" w:rsidP="000770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022">
              <w:t>Saranno valutati anche tamponi con destinazione d’uso ed azione “equivalente”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D789F" w14:textId="77777777" w:rsidR="00A51FC0" w:rsidRPr="00DF7B27" w:rsidRDefault="00A51FC0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22C3" w14:textId="77777777" w:rsidR="00A51FC0" w:rsidRPr="00DF7B27" w:rsidRDefault="00A51FC0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752C2" w14:textId="77777777" w:rsidR="00A51FC0" w:rsidRPr="00DF7B27" w:rsidRDefault="00A51FC0" w:rsidP="0007709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52B444DC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18912986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6128D1D9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15B1A053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3C9EABAD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088EC3FB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0DA663BA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6C2A6B14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60B40EC2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7FBD52D8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7660593F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3DB7BBCD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0F1AE08F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5C83D184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34165822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2322B85A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58556032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377125C4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0A22150D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631ADA8C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5FDD1003" w14:textId="77777777" w:rsidR="00C36430" w:rsidRDefault="00C36430" w:rsidP="00C36430">
      <w:pPr>
        <w:pStyle w:val="Default"/>
        <w:jc w:val="both"/>
        <w:rPr>
          <w:b/>
          <w:sz w:val="22"/>
          <w:szCs w:val="22"/>
        </w:rPr>
      </w:pPr>
    </w:p>
    <w:p w14:paraId="3EBC198F" w14:textId="77777777" w:rsidR="00C36430" w:rsidRPr="00DF7B27" w:rsidRDefault="00C36430" w:rsidP="00C36430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512D4DF4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52145CA9" w14:textId="43886FE5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LOTTO </w:t>
      </w:r>
      <w:r w:rsidR="00F86EC0">
        <w:rPr>
          <w:b/>
          <w:bCs/>
          <w:color w:val="000000"/>
        </w:rPr>
        <w:t>21</w:t>
      </w:r>
    </w:p>
    <w:p w14:paraId="1AAD4170" w14:textId="77777777" w:rsidR="00F86EC0" w:rsidRPr="00C122FA" w:rsidRDefault="00F86EC0" w:rsidP="00F86EC0">
      <w:pPr>
        <w:autoSpaceDE w:val="0"/>
        <w:autoSpaceDN w:val="0"/>
        <w:adjustRightInd w:val="0"/>
        <w:jc w:val="center"/>
        <w:rPr>
          <w:b/>
          <w:bCs/>
        </w:rPr>
      </w:pPr>
      <w:r w:rsidRPr="00C122FA">
        <w:rPr>
          <w:b/>
          <w:bCs/>
        </w:rPr>
        <w:t xml:space="preserve">Tampone nasale in </w:t>
      </w:r>
      <w:proofErr w:type="spellStart"/>
      <w:r w:rsidRPr="00C122FA">
        <w:rPr>
          <w:b/>
          <w:bCs/>
        </w:rPr>
        <w:t>polivilinile</w:t>
      </w:r>
      <w:proofErr w:type="spellEnd"/>
      <w:r w:rsidRPr="00C122FA">
        <w:rPr>
          <w:b/>
          <w:bCs/>
        </w:rPr>
        <w:t xml:space="preserve"> acetato, privo di filamenti, ad elevata capacità assorbente, </w:t>
      </w:r>
    </w:p>
    <w:p w14:paraId="03B41E43" w14:textId="77777777" w:rsidR="00F86EC0" w:rsidRPr="00C122FA" w:rsidRDefault="00F86EC0" w:rsidP="00F86EC0">
      <w:pPr>
        <w:autoSpaceDE w:val="0"/>
        <w:autoSpaceDN w:val="0"/>
        <w:adjustRightInd w:val="0"/>
        <w:jc w:val="center"/>
        <w:rPr>
          <w:b/>
          <w:bCs/>
        </w:rPr>
      </w:pPr>
      <w:r w:rsidRPr="00C122FA">
        <w:rPr>
          <w:b/>
          <w:bCs/>
        </w:rPr>
        <w:t>ad alto grado di compressione</w:t>
      </w:r>
    </w:p>
    <w:p w14:paraId="4205D366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C36430" w:rsidRPr="00DF7B27" w14:paraId="29EF9366" w14:textId="77777777" w:rsidTr="00755F4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8BC2B3" w14:textId="77777777" w:rsidR="00C36430" w:rsidRDefault="00C36430" w:rsidP="00755F47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4C176D52" w14:textId="77777777" w:rsidR="00C36430" w:rsidRPr="00DF7B27" w:rsidRDefault="00C36430" w:rsidP="00F86EC0">
            <w:pPr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C9C159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0B5604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F86EC0" w:rsidRPr="00DF7B27" w14:paraId="6B0DE3C4" w14:textId="77777777" w:rsidTr="00755F47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6F84" w14:textId="3D3BB9ED" w:rsidR="00F86EC0" w:rsidRPr="00DC26F5" w:rsidRDefault="00F86EC0" w:rsidP="00F86E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25A1">
              <w:t xml:space="preserve">Tampone nasale in </w:t>
            </w:r>
            <w:proofErr w:type="spellStart"/>
            <w:r w:rsidRPr="006E25A1">
              <w:t>polivilinile</w:t>
            </w:r>
            <w:proofErr w:type="spellEnd"/>
            <w:r w:rsidRPr="006E25A1">
              <w:t xml:space="preserve"> </w:t>
            </w:r>
            <w:proofErr w:type="gramStart"/>
            <w:r w:rsidRPr="006E25A1">
              <w:t xml:space="preserve">acetato,   </w:t>
            </w:r>
            <w:proofErr w:type="gramEnd"/>
            <w:r w:rsidRPr="006E25A1">
              <w:t xml:space="preserve">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11564" w14:textId="77777777" w:rsidR="00F86EC0" w:rsidRPr="00DF7B27" w:rsidRDefault="00F86EC0" w:rsidP="00F86EC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E4929" w14:textId="77777777" w:rsidR="00F86EC0" w:rsidRPr="00DF7B27" w:rsidRDefault="00F86EC0" w:rsidP="00F86EC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98DB3" w14:textId="77777777" w:rsidR="00F86EC0" w:rsidRPr="00DF7B27" w:rsidRDefault="00F86EC0" w:rsidP="00F86EC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F86EC0" w:rsidRPr="00DF7B27" w14:paraId="20858A2C" w14:textId="77777777" w:rsidTr="00077098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0AFE" w14:textId="5EB83A19" w:rsidR="00F86EC0" w:rsidRPr="00DC26F5" w:rsidRDefault="00F86EC0" w:rsidP="000770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25A1">
              <w:t xml:space="preserve">privo di </w:t>
            </w:r>
            <w:proofErr w:type="gramStart"/>
            <w:r w:rsidRPr="006E25A1">
              <w:t xml:space="preserve">filamenti,   </w:t>
            </w:r>
            <w:proofErr w:type="gramEnd"/>
            <w:r w:rsidRPr="006E25A1">
              <w:t xml:space="preserve">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AFA1" w14:textId="77777777" w:rsidR="00F86EC0" w:rsidRPr="00DF7B27" w:rsidRDefault="00F86EC0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88FC" w14:textId="77777777" w:rsidR="00F86EC0" w:rsidRPr="00DF7B27" w:rsidRDefault="00F86EC0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2E8B0" w14:textId="77777777" w:rsidR="00F86EC0" w:rsidRPr="00DF7B27" w:rsidRDefault="00F86EC0" w:rsidP="0007709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F86EC0" w:rsidRPr="00DF7B27" w14:paraId="6D4283C2" w14:textId="77777777" w:rsidTr="00077098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727B" w14:textId="0DB173A2" w:rsidR="00F86EC0" w:rsidRPr="00DC26F5" w:rsidRDefault="00F86EC0" w:rsidP="000770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25A1">
              <w:t xml:space="preserve">ad elevata capacità </w:t>
            </w:r>
            <w:proofErr w:type="gramStart"/>
            <w:r w:rsidRPr="006E25A1">
              <w:t xml:space="preserve">assorbente,   </w:t>
            </w:r>
            <w:proofErr w:type="gramEnd"/>
            <w:r w:rsidRPr="006E25A1">
              <w:t xml:space="preserve">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EB0DF" w14:textId="77777777" w:rsidR="00F86EC0" w:rsidRPr="00DF7B27" w:rsidRDefault="00F86EC0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45333" w14:textId="77777777" w:rsidR="00F86EC0" w:rsidRPr="00DF7B27" w:rsidRDefault="00F86EC0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8C7E" w14:textId="77777777" w:rsidR="00F86EC0" w:rsidRPr="00DF7B27" w:rsidRDefault="00F86EC0" w:rsidP="0007709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F86EC0" w:rsidRPr="00DF7B27" w14:paraId="5616A16D" w14:textId="77777777" w:rsidTr="00077098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8CFC" w14:textId="14EEAB38" w:rsidR="00F86EC0" w:rsidRPr="00DC26F5" w:rsidRDefault="00F86EC0" w:rsidP="000770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25A1">
              <w:t xml:space="preserve">ad alto grado di compressione, in modo da facilitare l'inserzione ed il posizionamento e, una volta idratato a contatto con le membrane biologiche, consentire una rimozione semplice ed atraumatica per i tessuti.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5B6A" w14:textId="77777777" w:rsidR="00F86EC0" w:rsidRPr="00DF7B27" w:rsidRDefault="00F86EC0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5D05E" w14:textId="77777777" w:rsidR="00F86EC0" w:rsidRPr="00DF7B27" w:rsidRDefault="00F86EC0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77E57" w14:textId="77777777" w:rsidR="00F86EC0" w:rsidRPr="00DF7B27" w:rsidRDefault="00F86EC0" w:rsidP="0007709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0F66DC2A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9DCB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Monouso,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039C1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861F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A010B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0DA214EA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F093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confezione singola,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235E1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9E9F4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2129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53D0B9FC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0198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sterile,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DA9E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5B44B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2735F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28E79D7D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D46A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latex free.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8E24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9FEA7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B2503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F86EC0" w:rsidRPr="00DF7B27" w14:paraId="6A24833C" w14:textId="77777777" w:rsidTr="00077098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ECD2" w14:textId="77777777" w:rsidR="00F86EC0" w:rsidRDefault="00F86EC0" w:rsidP="00077098">
            <w:pPr>
              <w:autoSpaceDE w:val="0"/>
              <w:autoSpaceDN w:val="0"/>
              <w:adjustRightInd w:val="0"/>
              <w:jc w:val="both"/>
            </w:pPr>
            <w:r w:rsidRPr="006E25A1">
              <w:t xml:space="preserve">* </w:t>
            </w:r>
            <w:proofErr w:type="spellStart"/>
            <w:r w:rsidRPr="006E25A1">
              <w:t>lungh</w:t>
            </w:r>
            <w:proofErr w:type="spellEnd"/>
            <w:r w:rsidRPr="006E25A1">
              <w:t>. 4,5 cm circa</w:t>
            </w:r>
          </w:p>
          <w:p w14:paraId="53EDA800" w14:textId="77777777" w:rsidR="00F86EC0" w:rsidRDefault="00F86EC0" w:rsidP="00077098">
            <w:pPr>
              <w:autoSpaceDE w:val="0"/>
              <w:autoSpaceDN w:val="0"/>
              <w:adjustRightInd w:val="0"/>
              <w:jc w:val="both"/>
            </w:pPr>
            <w:r w:rsidRPr="006E25A1">
              <w:t xml:space="preserve">* </w:t>
            </w:r>
            <w:proofErr w:type="spellStart"/>
            <w:r w:rsidRPr="006E25A1">
              <w:t>lungh</w:t>
            </w:r>
            <w:proofErr w:type="spellEnd"/>
            <w:r w:rsidRPr="006E25A1">
              <w:t xml:space="preserve"> 6 cm circa </w:t>
            </w:r>
          </w:p>
          <w:p w14:paraId="082D981C" w14:textId="77777777" w:rsidR="00F86EC0" w:rsidRDefault="00F86EC0" w:rsidP="00077098">
            <w:pPr>
              <w:autoSpaceDE w:val="0"/>
              <w:autoSpaceDN w:val="0"/>
              <w:adjustRightInd w:val="0"/>
              <w:jc w:val="both"/>
            </w:pPr>
            <w:r w:rsidRPr="006E25A1">
              <w:t xml:space="preserve">* </w:t>
            </w:r>
            <w:proofErr w:type="spellStart"/>
            <w:r w:rsidRPr="006E25A1">
              <w:t>lungh</w:t>
            </w:r>
            <w:proofErr w:type="spellEnd"/>
            <w:r w:rsidRPr="006E25A1">
              <w:t xml:space="preserve"> 8 cm circa</w:t>
            </w:r>
            <w:r>
              <w:t xml:space="preserve"> </w:t>
            </w:r>
          </w:p>
          <w:p w14:paraId="717EA1A0" w14:textId="77777777" w:rsidR="00F86EC0" w:rsidRDefault="00F86EC0" w:rsidP="00077098">
            <w:pPr>
              <w:autoSpaceDE w:val="0"/>
              <w:autoSpaceDN w:val="0"/>
              <w:adjustRightInd w:val="0"/>
              <w:jc w:val="both"/>
            </w:pPr>
            <w:r w:rsidRPr="006E25A1">
              <w:t xml:space="preserve">* </w:t>
            </w:r>
            <w:proofErr w:type="spellStart"/>
            <w:r w:rsidRPr="006E25A1">
              <w:t>lungh</w:t>
            </w:r>
            <w:proofErr w:type="spellEnd"/>
            <w:r w:rsidRPr="006E25A1">
              <w:t xml:space="preserve"> 10 cm circa </w:t>
            </w:r>
          </w:p>
          <w:p w14:paraId="23555F24" w14:textId="58312C55" w:rsidR="00F86EC0" w:rsidRPr="00DC26F5" w:rsidRDefault="00F86EC0" w:rsidP="000770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Pr="006E25A1">
              <w:t xml:space="preserve">(offrire almeno 3 </w:t>
            </w:r>
            <w:proofErr w:type="gramStart"/>
            <w:r w:rsidRPr="006E25A1">
              <w:t xml:space="preserve">misure)   </w:t>
            </w:r>
            <w:proofErr w:type="gramEnd"/>
            <w:r w:rsidRPr="006E25A1">
              <w:t xml:space="preserve">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FB854" w14:textId="77777777" w:rsidR="00F86EC0" w:rsidRPr="00DF7B27" w:rsidRDefault="00F86EC0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3699" w14:textId="77777777" w:rsidR="00F86EC0" w:rsidRPr="00DF7B27" w:rsidRDefault="00F86EC0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5B62" w14:textId="77777777" w:rsidR="00F86EC0" w:rsidRPr="00DF7B27" w:rsidRDefault="00F86EC0" w:rsidP="0007709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F86EC0" w:rsidRPr="00DF7B27" w14:paraId="1B3813A5" w14:textId="77777777" w:rsidTr="00077098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4C66" w14:textId="33174A28" w:rsidR="00F86EC0" w:rsidRPr="006E25A1" w:rsidRDefault="00F86EC0" w:rsidP="00F86EC0">
            <w:pPr>
              <w:autoSpaceDE w:val="0"/>
              <w:autoSpaceDN w:val="0"/>
              <w:adjustRightInd w:val="0"/>
              <w:jc w:val="both"/>
            </w:pPr>
            <w:r w:rsidRPr="00C122FA">
              <w:t>Saranno valutati anche tamponi con destinazione d’uso ed azione “equivalente”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DE83" w14:textId="02FA3A74" w:rsidR="00F86EC0" w:rsidRPr="00DF7B27" w:rsidRDefault="00F86EC0" w:rsidP="00F86EC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6324A" w14:textId="54A11CE7" w:rsidR="00F86EC0" w:rsidRPr="00DF7B27" w:rsidRDefault="00F86EC0" w:rsidP="00F86EC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40D89" w14:textId="77777777" w:rsidR="00F86EC0" w:rsidRPr="00DF7B27" w:rsidRDefault="00F86EC0" w:rsidP="00F86EC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70EC465F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45300FDB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4D99D4AE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69DA7AD5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2C8BE7A9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3DFFF33D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25BF1252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4FB3AC11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57D7EB73" w14:textId="77777777" w:rsidR="00C36430" w:rsidRDefault="00C36430" w:rsidP="00C36430">
      <w:pPr>
        <w:pStyle w:val="Default"/>
        <w:jc w:val="both"/>
        <w:rPr>
          <w:b/>
          <w:sz w:val="22"/>
          <w:szCs w:val="22"/>
        </w:rPr>
      </w:pPr>
    </w:p>
    <w:p w14:paraId="117075BE" w14:textId="77777777" w:rsidR="00C36430" w:rsidRPr="00DF7B27" w:rsidRDefault="00C36430" w:rsidP="00C36430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2261C122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1B3AF74B" w14:textId="4502C20D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LOTTO </w:t>
      </w:r>
      <w:r w:rsidR="00F86EC0">
        <w:rPr>
          <w:b/>
          <w:bCs/>
          <w:color w:val="000000"/>
        </w:rPr>
        <w:t>22</w:t>
      </w:r>
    </w:p>
    <w:p w14:paraId="4E293E91" w14:textId="77777777" w:rsidR="00F86EC0" w:rsidRPr="002D1B7F" w:rsidRDefault="00F86EC0" w:rsidP="00F86EC0">
      <w:pPr>
        <w:jc w:val="center"/>
        <w:rPr>
          <w:b/>
          <w:bCs/>
        </w:rPr>
      </w:pPr>
      <w:r w:rsidRPr="002D1B7F">
        <w:rPr>
          <w:b/>
          <w:bCs/>
        </w:rPr>
        <w:t xml:space="preserve">Tampone nasale e sinusale post-operatorio sterile </w:t>
      </w:r>
    </w:p>
    <w:p w14:paraId="323BB43A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C36430" w:rsidRPr="00DF7B27" w14:paraId="2C909A7F" w14:textId="77777777" w:rsidTr="00755F4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7DDEE0" w14:textId="77777777" w:rsidR="00C36430" w:rsidRDefault="00C36430" w:rsidP="00755F47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72DC0DFD" w14:textId="67EAD94B" w:rsidR="00C36430" w:rsidRPr="00DF7B27" w:rsidRDefault="00C36430" w:rsidP="00755F47">
            <w:pPr>
              <w:jc w:val="center"/>
              <w:rPr>
                <w:rFonts w:eastAsia="Batang"/>
                <w:lang w:eastAsia="ko-KR"/>
              </w:rPr>
            </w:pPr>
          </w:p>
          <w:p w14:paraId="7F11A236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88E2D5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72F0E7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F86EC0" w:rsidRPr="00DF7B27" w14:paraId="13A1792B" w14:textId="77777777" w:rsidTr="00755F47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C60A" w14:textId="6566650A" w:rsidR="00F86EC0" w:rsidRPr="00DC26F5" w:rsidRDefault="00F86EC0" w:rsidP="00F86E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03D0">
              <w:t xml:space="preserve">Tampone nasale e sinusale post-operatorio sterile in </w:t>
            </w:r>
            <w:proofErr w:type="spellStart"/>
            <w:r w:rsidRPr="00F903D0">
              <w:t>carbossimetilcellulosa</w:t>
            </w:r>
            <w:proofErr w:type="spellEnd"/>
            <w:r w:rsidRPr="00F903D0">
              <w:t xml:space="preserve"> o altro materiale con caratteristiche equivalenti, per favorire la cicatrizzazione e ridurre l'epistassi.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478C" w14:textId="77777777" w:rsidR="00F86EC0" w:rsidRPr="00DF7B27" w:rsidRDefault="00F86EC0" w:rsidP="00F86EC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9E80" w14:textId="77777777" w:rsidR="00F86EC0" w:rsidRPr="00DF7B27" w:rsidRDefault="00F86EC0" w:rsidP="00F86EC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69C5" w14:textId="77777777" w:rsidR="00F86EC0" w:rsidRPr="00DF7B27" w:rsidRDefault="00F86EC0" w:rsidP="00F86EC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F86EC0" w:rsidRPr="00DF7B27" w14:paraId="6F4E3DEF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9570" w14:textId="77777777" w:rsidR="00F86EC0" w:rsidRPr="00DC26F5" w:rsidRDefault="00F86EC0" w:rsidP="000770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Monouso,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A927" w14:textId="77777777" w:rsidR="00F86EC0" w:rsidRPr="00DF7B27" w:rsidRDefault="00F86EC0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113C" w14:textId="77777777" w:rsidR="00F86EC0" w:rsidRPr="00DF7B27" w:rsidRDefault="00F86EC0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9235C" w14:textId="77777777" w:rsidR="00F86EC0" w:rsidRPr="00DF7B27" w:rsidRDefault="00F86EC0" w:rsidP="0007709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F86EC0" w:rsidRPr="00DF7B27" w14:paraId="68B9EE65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FEE6" w14:textId="77777777" w:rsidR="00F86EC0" w:rsidRPr="00DC26F5" w:rsidRDefault="00F86EC0" w:rsidP="000770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confezione singola,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187CE" w14:textId="77777777" w:rsidR="00F86EC0" w:rsidRPr="00DF7B27" w:rsidRDefault="00F86EC0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3EA43" w14:textId="77777777" w:rsidR="00F86EC0" w:rsidRPr="00DF7B27" w:rsidRDefault="00F86EC0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EF2EA" w14:textId="77777777" w:rsidR="00F86EC0" w:rsidRPr="00DF7B27" w:rsidRDefault="00F86EC0" w:rsidP="0007709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F86EC0" w:rsidRPr="00DF7B27" w14:paraId="7E6A7CFE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8E67" w14:textId="77777777" w:rsidR="00F86EC0" w:rsidRPr="00DC26F5" w:rsidRDefault="00F86EC0" w:rsidP="000770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sterile,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2ECF8" w14:textId="77777777" w:rsidR="00F86EC0" w:rsidRPr="00DF7B27" w:rsidRDefault="00F86EC0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9C0FC" w14:textId="77777777" w:rsidR="00F86EC0" w:rsidRPr="00DF7B27" w:rsidRDefault="00F86EC0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D43B0" w14:textId="77777777" w:rsidR="00F86EC0" w:rsidRPr="00DF7B27" w:rsidRDefault="00F86EC0" w:rsidP="0007709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F86EC0" w:rsidRPr="00DF7B27" w14:paraId="73C18214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161B" w14:textId="77777777" w:rsidR="00F86EC0" w:rsidRPr="00DC26F5" w:rsidRDefault="00F86EC0" w:rsidP="000770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latex free.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F122" w14:textId="77777777" w:rsidR="00F86EC0" w:rsidRPr="00DF7B27" w:rsidRDefault="00F86EC0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591B2" w14:textId="77777777" w:rsidR="00F86EC0" w:rsidRPr="00DF7B27" w:rsidRDefault="00F86EC0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34CAD" w14:textId="77777777" w:rsidR="00F86EC0" w:rsidRPr="00DF7B27" w:rsidRDefault="00F86EC0" w:rsidP="0007709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F86EC0" w:rsidRPr="00DF7B27" w14:paraId="28B1F23F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A8D1" w14:textId="7C963F39" w:rsidR="00F86EC0" w:rsidRPr="00DC26F5" w:rsidRDefault="00F86EC0" w:rsidP="00F86E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03D0">
              <w:t>Misura 6,5mm (</w:t>
            </w:r>
            <w:r w:rsidRPr="00F903D0">
              <w:rPr>
                <w:u w:val="single"/>
              </w:rPr>
              <w:t>+</w:t>
            </w:r>
            <w:r w:rsidRPr="00F903D0">
              <w:t xml:space="preserve"> 10%) x 40mm circa (</w:t>
            </w:r>
            <w:r w:rsidRPr="00F903D0">
              <w:rPr>
                <w:u w:val="single"/>
              </w:rPr>
              <w:t>+</w:t>
            </w:r>
            <w:r w:rsidRPr="00F903D0">
              <w:t xml:space="preserve"> 10%)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D37AB" w14:textId="77777777" w:rsidR="00F86EC0" w:rsidRPr="00DF7B27" w:rsidRDefault="00F86EC0" w:rsidP="00F86EC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D3C9E" w14:textId="77777777" w:rsidR="00F86EC0" w:rsidRPr="00DF7B27" w:rsidRDefault="00F86EC0" w:rsidP="00F86EC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B344B" w14:textId="77777777" w:rsidR="00F86EC0" w:rsidRPr="00DF7B27" w:rsidRDefault="00F86EC0" w:rsidP="00F86EC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707EE7A1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40A229FB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0A6A4F6C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591437C1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13D3D9C8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2E0F4DC0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0D4606B9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139CE259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2BB32332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2158098F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6D215EC4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3328E716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0B47B788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33CB9756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6830CAC6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541B931B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06DE522D" w14:textId="77777777" w:rsidR="00F86EC0" w:rsidRDefault="00F86EC0" w:rsidP="00C36430">
      <w:pPr>
        <w:jc w:val="center"/>
        <w:rPr>
          <w:rFonts w:eastAsia="Batang"/>
          <w:b/>
          <w:lang w:eastAsia="ko-KR"/>
        </w:rPr>
      </w:pPr>
    </w:p>
    <w:p w14:paraId="12F83A0E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56C92019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6B4839C0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77ACFE62" w14:textId="77777777" w:rsidR="00C36430" w:rsidRDefault="00C36430" w:rsidP="00C36430">
      <w:pPr>
        <w:pStyle w:val="Default"/>
        <w:jc w:val="both"/>
        <w:rPr>
          <w:b/>
          <w:sz w:val="22"/>
          <w:szCs w:val="22"/>
        </w:rPr>
      </w:pPr>
    </w:p>
    <w:p w14:paraId="42A7F38E" w14:textId="77777777" w:rsidR="00C36430" w:rsidRPr="00DF7B27" w:rsidRDefault="00C36430" w:rsidP="00C36430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40377576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5C7E0391" w14:textId="77777777" w:rsidR="00F86EC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LOTTO </w:t>
      </w:r>
      <w:r w:rsidR="00F86EC0">
        <w:rPr>
          <w:b/>
          <w:bCs/>
          <w:color w:val="000000"/>
        </w:rPr>
        <w:t>23</w:t>
      </w:r>
    </w:p>
    <w:p w14:paraId="279CFC6F" w14:textId="758D6D39" w:rsidR="00C36430" w:rsidRPr="002D1B7F" w:rsidRDefault="00F86EC0" w:rsidP="00F86EC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Tampone nasale riassorbibile</w:t>
      </w:r>
    </w:p>
    <w:p w14:paraId="4C8CF103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C36430" w:rsidRPr="00DF7B27" w14:paraId="6201049E" w14:textId="77777777" w:rsidTr="00755F4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606CCE4" w14:textId="77777777" w:rsidR="00C36430" w:rsidRDefault="00C36430" w:rsidP="00755F47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5DEF27A2" w14:textId="29285DB6" w:rsidR="00C36430" w:rsidRPr="00DF7B27" w:rsidRDefault="00C36430" w:rsidP="004807D1">
            <w:pPr>
              <w:rPr>
                <w:rFonts w:eastAsia="Batang"/>
                <w:lang w:eastAsia="ko-KR"/>
              </w:rPr>
            </w:pPr>
          </w:p>
          <w:p w14:paraId="3AD065C4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DCE9F7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0899CD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C36430" w:rsidRPr="00DF7B27" w14:paraId="08B91864" w14:textId="77777777" w:rsidTr="00755F47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DBBE" w14:textId="7CF90425" w:rsidR="00F86EC0" w:rsidRPr="002D1B7F" w:rsidRDefault="00F86EC0" w:rsidP="00F86EC0">
            <w:pPr>
              <w:jc w:val="both"/>
            </w:pPr>
            <w:r w:rsidRPr="002D1B7F">
              <w:t xml:space="preserve">Tampone </w:t>
            </w:r>
            <w:proofErr w:type="spellStart"/>
            <w:r w:rsidRPr="002D1B7F">
              <w:t>intranasale</w:t>
            </w:r>
            <w:proofErr w:type="spellEnd"/>
            <w:r w:rsidRPr="002D1B7F">
              <w:t xml:space="preserve"> solubile e flessibile</w:t>
            </w:r>
          </w:p>
          <w:p w14:paraId="5C1B159C" w14:textId="4A9F3488" w:rsidR="00C36430" w:rsidRPr="00F86EC0" w:rsidRDefault="00F86EC0" w:rsidP="00F86EC0">
            <w:pPr>
              <w:rPr>
                <w:color w:val="000000"/>
              </w:rPr>
            </w:pPr>
            <w:r w:rsidRPr="002D1B7F">
              <w:rPr>
                <w:color w:val="1F497D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8F750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47248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1132B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490F60CE" w14:textId="77777777" w:rsidTr="00755F47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578B" w14:textId="31792E9D" w:rsidR="00C36430" w:rsidRPr="00DC26F5" w:rsidRDefault="00F86EC0" w:rsidP="00F86E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1B7F">
              <w:t xml:space="preserve">a base di </w:t>
            </w:r>
            <w:proofErr w:type="spellStart"/>
            <w:r w:rsidRPr="002D1B7F">
              <w:t>chitosano</w:t>
            </w:r>
            <w:proofErr w:type="spellEnd"/>
            <w:r w:rsidRPr="002D1B7F">
              <w:t xml:space="preserve"> o altro materiale similare,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05792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C6157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F369F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41C20119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A004" w14:textId="7C07A1EA" w:rsidR="00C36430" w:rsidRPr="00F86EC0" w:rsidRDefault="00F86EC0" w:rsidP="00F86EC0">
            <w:pPr>
              <w:jc w:val="both"/>
            </w:pPr>
            <w:r w:rsidRPr="002D1B7F">
              <w:t xml:space="preserve">riassorbibile in 4-5 giorni, senza necessità di rimozione esterna.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4A9D8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AEFD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A12D9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2E80CE1D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F612" w14:textId="0FFA6F0F" w:rsidR="00C36430" w:rsidRPr="00DC26F5" w:rsidRDefault="00F86EC0" w:rsidP="00F86E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1B7F">
              <w:t xml:space="preserve">Facilità di manipolazione senza fessurazioni,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CF027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5B2F4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099E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61085E23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EE9A" w14:textId="1EE66D50" w:rsidR="00C36430" w:rsidRPr="004807D1" w:rsidRDefault="00F86EC0" w:rsidP="004807D1">
            <w:pPr>
              <w:jc w:val="both"/>
            </w:pPr>
            <w:r w:rsidRPr="002D1B7F">
              <w:t>possibilità di essere tagliato facilmente per il posizionamento senza frammentazione, consentendo un facile inserimento nella cavità nasale.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4909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BB5DC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C9FB9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431EDEE6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7492C64A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1FB7DC01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243F47F4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769B105B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6F5B078E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65B5E49E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279401C9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70D692BD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0A3AEC12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581D2489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78A6F8C6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546B3F34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7C91D63E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658E6FCD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2838AD0A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0E03B1CF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3F75E055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41CD2FBB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210A28A4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4AF5431E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134E4925" w14:textId="77777777" w:rsidR="00C36430" w:rsidRDefault="00C36430" w:rsidP="00C36430">
      <w:pPr>
        <w:pStyle w:val="Default"/>
        <w:jc w:val="both"/>
        <w:rPr>
          <w:b/>
          <w:sz w:val="22"/>
          <w:szCs w:val="22"/>
        </w:rPr>
      </w:pPr>
    </w:p>
    <w:p w14:paraId="3D58C3C5" w14:textId="77777777" w:rsidR="00C36430" w:rsidRPr="00DF7B27" w:rsidRDefault="00C36430" w:rsidP="00C36430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lastRenderedPageBreak/>
        <w:t>Ditta ___________________</w:t>
      </w:r>
    </w:p>
    <w:p w14:paraId="115B204E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22494854" w14:textId="77777777" w:rsidR="004807D1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LOTTO </w:t>
      </w:r>
      <w:r w:rsidR="004807D1">
        <w:rPr>
          <w:b/>
          <w:bCs/>
          <w:color w:val="000000"/>
        </w:rPr>
        <w:t>24</w:t>
      </w:r>
    </w:p>
    <w:p w14:paraId="5A3E1FF7" w14:textId="6CF1DF79" w:rsidR="00C36430" w:rsidRDefault="004807D1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proofErr w:type="spellStart"/>
      <w:r>
        <w:rPr>
          <w:b/>
          <w:bCs/>
          <w:color w:val="000000"/>
        </w:rPr>
        <w:t>Splint</w:t>
      </w:r>
      <w:proofErr w:type="spellEnd"/>
      <w:r>
        <w:rPr>
          <w:b/>
          <w:bCs/>
          <w:color w:val="000000"/>
        </w:rPr>
        <w:t xml:space="preserve"> sterile </w:t>
      </w:r>
      <w:proofErr w:type="spellStart"/>
      <w:r>
        <w:rPr>
          <w:b/>
          <w:bCs/>
          <w:color w:val="000000"/>
        </w:rPr>
        <w:t>intranasale</w:t>
      </w:r>
      <w:proofErr w:type="spellEnd"/>
    </w:p>
    <w:p w14:paraId="110AA6DE" w14:textId="77777777" w:rsidR="004807D1" w:rsidRDefault="004807D1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C36430" w:rsidRPr="00DF7B27" w14:paraId="404E8585" w14:textId="77777777" w:rsidTr="00755F4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C5D237F" w14:textId="77777777" w:rsidR="00C36430" w:rsidRPr="004807D1" w:rsidRDefault="00C36430" w:rsidP="00755F47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4807D1">
              <w:rPr>
                <w:rFonts w:eastAsia="Batang"/>
                <w:b/>
                <w:u w:val="single"/>
                <w:lang w:eastAsia="ko-KR"/>
              </w:rPr>
              <w:t xml:space="preserve">CARATTERISTICHE OBBLIGATORIE </w:t>
            </w:r>
          </w:p>
          <w:p w14:paraId="3C276DAB" w14:textId="52948B42" w:rsidR="00C36430" w:rsidRPr="004807D1" w:rsidRDefault="00C36430" w:rsidP="004807D1">
            <w:pPr>
              <w:rPr>
                <w:rFonts w:eastAsia="Batang"/>
                <w:b/>
                <w:lang w:eastAsia="ko-KR"/>
              </w:rPr>
            </w:pPr>
          </w:p>
          <w:p w14:paraId="4FA70B3E" w14:textId="77777777" w:rsidR="00C36430" w:rsidRPr="004807D1" w:rsidRDefault="00C36430" w:rsidP="00755F47">
            <w:pPr>
              <w:spacing w:after="200" w:line="276" w:lineRule="auto"/>
              <w:jc w:val="center"/>
              <w:rPr>
                <w:rFonts w:eastAsia="Batang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667265C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377349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4807D1" w:rsidRPr="00DF7B27" w14:paraId="1242CBF6" w14:textId="77777777" w:rsidTr="00755F47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1C88" w14:textId="29AEB451" w:rsidR="004807D1" w:rsidRPr="004807D1" w:rsidRDefault="004807D1" w:rsidP="004807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E4111">
              <w:t xml:space="preserve">Placche in silicone teflon o materiale con caratteristiche similari a basso coefficiente di aderenza,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43F63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0725D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01282" w14:textId="77777777" w:rsidR="004807D1" w:rsidRPr="00DF7B27" w:rsidRDefault="004807D1" w:rsidP="004807D1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4807D1" w:rsidRPr="00DF7B27" w14:paraId="31C92E79" w14:textId="77777777" w:rsidTr="00755F47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61D4" w14:textId="32F251A1" w:rsidR="004807D1" w:rsidRPr="004807D1" w:rsidRDefault="004807D1" w:rsidP="004807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9E4111">
              <w:t>pre</w:t>
            </w:r>
            <w:proofErr w:type="spellEnd"/>
            <w:r w:rsidRPr="009E4111">
              <w:t>-tagliati</w:t>
            </w:r>
            <w:proofErr w:type="gramEnd"/>
            <w:r w:rsidRPr="009E4111">
              <w:t xml:space="preserve"> al centro,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0C419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FB3A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BB8E" w14:textId="77777777" w:rsidR="004807D1" w:rsidRPr="00DF7B27" w:rsidRDefault="004807D1" w:rsidP="004807D1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4807D1" w:rsidRPr="00DF7B27" w14:paraId="5BD7E344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A36A" w14:textId="72A27687" w:rsidR="004807D1" w:rsidRPr="004807D1" w:rsidRDefault="004807D1" w:rsidP="004807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E4111">
              <w:t xml:space="preserve">di agevole inserzione e rimozione,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C99C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570A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7EDBB" w14:textId="77777777" w:rsidR="004807D1" w:rsidRPr="00DF7B27" w:rsidRDefault="004807D1" w:rsidP="004807D1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4807D1" w:rsidRPr="00DF7B27" w14:paraId="30EDAA29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9AB9" w14:textId="08438559" w:rsidR="004807D1" w:rsidRPr="004807D1" w:rsidRDefault="004807D1" w:rsidP="004807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E4111">
              <w:t xml:space="preserve">da utilizzare dopo intervento di setto plastica e negli esiti di interventi nasali con sinechie.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A57B7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3DD45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C9F72" w14:textId="77777777" w:rsidR="004807D1" w:rsidRPr="00DF7B27" w:rsidRDefault="004807D1" w:rsidP="004807D1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4807D1" w:rsidRPr="00DF7B27" w14:paraId="52438DD5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2FEA" w14:textId="215F6034" w:rsidR="004807D1" w:rsidRPr="00DC26F5" w:rsidRDefault="004807D1" w:rsidP="004807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111">
              <w:t xml:space="preserve">Disegno anatomico, facilmente rimodellabile secondo le fosse nasali.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4E80C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C523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5B311" w14:textId="77777777" w:rsidR="004807D1" w:rsidRPr="00DF7B27" w:rsidRDefault="004807D1" w:rsidP="004807D1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4807D1" w:rsidRPr="00DF7B27" w14:paraId="05854ABC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0B7C" w14:textId="77777777" w:rsidR="004807D1" w:rsidRPr="00DC26F5" w:rsidRDefault="004807D1" w:rsidP="004807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Monouso,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4520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B57D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D6695" w14:textId="77777777" w:rsidR="004807D1" w:rsidRPr="00DF7B27" w:rsidRDefault="004807D1" w:rsidP="004807D1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4807D1" w:rsidRPr="00DF7B27" w14:paraId="4302F60A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B149" w14:textId="77777777" w:rsidR="004807D1" w:rsidRPr="00DC26F5" w:rsidRDefault="004807D1" w:rsidP="004807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confezione singola,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E370D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2DF64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0C7F0" w14:textId="77777777" w:rsidR="004807D1" w:rsidRPr="00DF7B27" w:rsidRDefault="004807D1" w:rsidP="004807D1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4807D1" w:rsidRPr="00DF7B27" w14:paraId="210D89EC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ABC8" w14:textId="77777777" w:rsidR="004807D1" w:rsidRPr="00DC26F5" w:rsidRDefault="004807D1" w:rsidP="004807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sterile,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C02CD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468EE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A7956" w14:textId="77777777" w:rsidR="004807D1" w:rsidRPr="00DF7B27" w:rsidRDefault="004807D1" w:rsidP="004807D1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4807D1" w:rsidRPr="00DF7B27" w14:paraId="4EFB2898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E69F" w14:textId="77777777" w:rsidR="004807D1" w:rsidRPr="00DC26F5" w:rsidRDefault="004807D1" w:rsidP="004807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latex free.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C2AF7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3155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3711" w14:textId="77777777" w:rsidR="004807D1" w:rsidRPr="00DF7B27" w:rsidRDefault="004807D1" w:rsidP="004807D1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4807D1" w:rsidRPr="00DF7B27" w14:paraId="34E8AE01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8DE5" w14:textId="77777777" w:rsidR="004807D1" w:rsidRPr="004807D1" w:rsidRDefault="004807D1" w:rsidP="000770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E4111">
              <w:t>Misura media e grande.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B39FE" w14:textId="77777777" w:rsidR="004807D1" w:rsidRPr="00DF7B27" w:rsidRDefault="004807D1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C122" w14:textId="77777777" w:rsidR="004807D1" w:rsidRPr="00DF7B27" w:rsidRDefault="004807D1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9F27E" w14:textId="77777777" w:rsidR="004807D1" w:rsidRPr="00DF7B27" w:rsidRDefault="004807D1" w:rsidP="0007709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41027507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6CBFC0A4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2336A7D2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25CB1554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3D0F4231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61709B87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29E0D14F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6330C0AC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552CC7B3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45DC3E2E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15B8E0F3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721C23AE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3CB0BD0E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495F6CBB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2DD0A093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16C55837" w14:textId="77777777" w:rsidR="00C36430" w:rsidRDefault="00C36430" w:rsidP="00C36430">
      <w:pPr>
        <w:pStyle w:val="Default"/>
        <w:jc w:val="both"/>
        <w:rPr>
          <w:b/>
          <w:sz w:val="22"/>
          <w:szCs w:val="22"/>
        </w:rPr>
      </w:pPr>
    </w:p>
    <w:p w14:paraId="2BD60255" w14:textId="77777777" w:rsidR="00C36430" w:rsidRPr="00DF7B27" w:rsidRDefault="00C36430" w:rsidP="00C36430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4C24543D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28C08E70" w14:textId="49DE2774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LOTTO </w:t>
      </w:r>
      <w:r w:rsidR="004807D1">
        <w:rPr>
          <w:b/>
          <w:bCs/>
          <w:color w:val="000000"/>
        </w:rPr>
        <w:t>25</w:t>
      </w:r>
    </w:p>
    <w:p w14:paraId="03157933" w14:textId="77777777" w:rsidR="004807D1" w:rsidRPr="002D1B7F" w:rsidRDefault="004807D1" w:rsidP="004807D1">
      <w:pPr>
        <w:autoSpaceDE w:val="0"/>
        <w:autoSpaceDN w:val="0"/>
        <w:adjustRightInd w:val="0"/>
        <w:jc w:val="center"/>
        <w:rPr>
          <w:b/>
        </w:rPr>
      </w:pPr>
      <w:r w:rsidRPr="002D1B7F">
        <w:rPr>
          <w:b/>
        </w:rPr>
        <w:t>Stecca nasale (cavaliere) non sterile in alluminio imbottito adulti e pediatrica</w:t>
      </w:r>
    </w:p>
    <w:p w14:paraId="7E253633" w14:textId="036D102F" w:rsidR="00C36430" w:rsidRPr="002D1B7F" w:rsidRDefault="00C36430" w:rsidP="00C36430">
      <w:pPr>
        <w:jc w:val="center"/>
        <w:rPr>
          <w:b/>
          <w:bCs/>
          <w:color w:val="000000"/>
        </w:rPr>
      </w:pPr>
    </w:p>
    <w:p w14:paraId="749D48B9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C36430" w:rsidRPr="00DF7B27" w14:paraId="4A10A324" w14:textId="77777777" w:rsidTr="00755F4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0FBC755" w14:textId="77777777" w:rsidR="00C36430" w:rsidRDefault="00C36430" w:rsidP="00755F47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661AF7E5" w14:textId="0A8BB47A" w:rsidR="00C36430" w:rsidRPr="00DF7B27" w:rsidRDefault="00C36430" w:rsidP="004807D1">
            <w:pPr>
              <w:rPr>
                <w:rFonts w:eastAsia="Batang"/>
                <w:lang w:eastAsia="ko-KR"/>
              </w:rPr>
            </w:pPr>
          </w:p>
          <w:p w14:paraId="33A4FB3C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470DFA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F02036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4807D1" w:rsidRPr="00DF7B27" w14:paraId="5896A221" w14:textId="77777777" w:rsidTr="00755F47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68A7" w14:textId="30114343" w:rsidR="004807D1" w:rsidRPr="004807D1" w:rsidRDefault="004807D1" w:rsidP="005A1FF1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07D1">
              <w:rPr>
                <w:b/>
              </w:rPr>
              <w:t>adulti.</w:t>
            </w:r>
            <w:r w:rsidRPr="004D313A">
              <w:t xml:space="preserve"> Supporto nasale esterno metallico,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EC0EF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C6AD1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8D2C" w14:textId="77777777" w:rsidR="004807D1" w:rsidRPr="00DF7B27" w:rsidRDefault="004807D1" w:rsidP="004807D1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4807D1" w:rsidRPr="00DF7B27" w14:paraId="665EBD45" w14:textId="77777777" w:rsidTr="00755F47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C154" w14:textId="236B189E" w:rsidR="004807D1" w:rsidRPr="00DC26F5" w:rsidRDefault="004807D1" w:rsidP="004807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313A">
              <w:t>malleabile,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783A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81232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F1329" w14:textId="77777777" w:rsidR="004807D1" w:rsidRPr="00DF7B27" w:rsidRDefault="004807D1" w:rsidP="004807D1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4807D1" w:rsidRPr="00DF7B27" w14:paraId="7DFF9292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F4CE" w14:textId="019448BE" w:rsidR="004807D1" w:rsidRPr="00DC26F5" w:rsidRDefault="004807D1" w:rsidP="004807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313A">
              <w:t>rivestito di materiale morbido adesivo sul lato da applic</w:t>
            </w:r>
            <w:r>
              <w:t>are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F5C87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6AC8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635ED" w14:textId="77777777" w:rsidR="004807D1" w:rsidRPr="00DF7B27" w:rsidRDefault="004807D1" w:rsidP="004807D1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4807D1" w:rsidRPr="00DF7B27" w14:paraId="0C3D89D6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E433" w14:textId="419C9AB1" w:rsidR="004807D1" w:rsidRPr="00DC26F5" w:rsidRDefault="004807D1" w:rsidP="004807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313A">
              <w:t xml:space="preserve">Da utilizzare dopo interventi chirurgici o traumi per la riduzione dell’edema, per la stabilizzazione esterna di frammenti ossei e per fornire supporto e protezione durante il processo di guarigione.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476E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A04B4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3AA4" w14:textId="77777777" w:rsidR="004807D1" w:rsidRPr="00DF7B27" w:rsidRDefault="004807D1" w:rsidP="004807D1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4807D1" w:rsidRPr="00DF7B27" w14:paraId="711DD335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8B91" w14:textId="16212D9B" w:rsidR="004807D1" w:rsidRPr="00DC26F5" w:rsidRDefault="004807D1" w:rsidP="004807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313A">
              <w:t xml:space="preserve">misure adulti (almeno </w:t>
            </w:r>
            <w:proofErr w:type="gramStart"/>
            <w:r w:rsidRPr="004D313A">
              <w:t>2</w:t>
            </w:r>
            <w:proofErr w:type="gramEnd"/>
            <w:r w:rsidRPr="004D313A">
              <w:t xml:space="preserve"> misure)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15B0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CDCDF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5259" w14:textId="77777777" w:rsidR="004807D1" w:rsidRPr="00DF7B27" w:rsidRDefault="004807D1" w:rsidP="004807D1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4807D1" w:rsidRPr="00DF7B27" w14:paraId="469D98CC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7EE8" w14:textId="0AFC1F69" w:rsidR="004807D1" w:rsidRPr="004807D1" w:rsidRDefault="004807D1" w:rsidP="005A1FF1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07D1">
              <w:rPr>
                <w:b/>
              </w:rPr>
              <w:t>pediatrici.</w:t>
            </w:r>
            <w:r w:rsidRPr="00C05B75">
              <w:t xml:space="preserve"> Supporto nasale esterno metallico,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5E6D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54C4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C9C85" w14:textId="77777777" w:rsidR="004807D1" w:rsidRPr="00DF7B27" w:rsidRDefault="004807D1" w:rsidP="004807D1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4807D1" w:rsidRPr="00DF7B27" w14:paraId="44F3AB49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94F7" w14:textId="2F9DCA74" w:rsidR="004807D1" w:rsidRPr="00DC26F5" w:rsidRDefault="004807D1" w:rsidP="004807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5B75">
              <w:t xml:space="preserve">malleabile,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8CD1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CF389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79ECC" w14:textId="77777777" w:rsidR="004807D1" w:rsidRPr="00DF7B27" w:rsidRDefault="004807D1" w:rsidP="004807D1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4807D1" w:rsidRPr="00DF7B27" w14:paraId="394EEB52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EBAE" w14:textId="3B6CE6F1" w:rsidR="004807D1" w:rsidRPr="00DC26F5" w:rsidRDefault="004807D1" w:rsidP="004807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5B75">
              <w:t xml:space="preserve">rivestito di materiale morbido adesivo sul lato da applicare.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45C16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84B7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960AF" w14:textId="77777777" w:rsidR="004807D1" w:rsidRPr="00DF7B27" w:rsidRDefault="004807D1" w:rsidP="004807D1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4807D1" w:rsidRPr="00DF7B27" w14:paraId="371CEC3E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8926" w14:textId="1540837F" w:rsidR="004807D1" w:rsidRPr="00DC26F5" w:rsidRDefault="004807D1" w:rsidP="004807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5B75">
              <w:t xml:space="preserve">Da utilizzare dopo interventi chirurgici o traumi per la riduzione dell’edema, per la stabilizzazione esterna di frammenti ossei e per fornire supporto e protezione durante il processo di guarigione.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840E9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EF6C5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D262" w14:textId="77777777" w:rsidR="004807D1" w:rsidRPr="00DF7B27" w:rsidRDefault="004807D1" w:rsidP="004807D1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4807D1" w:rsidRPr="00DF7B27" w14:paraId="7C2A9509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DD10" w14:textId="3A4C5161" w:rsidR="004807D1" w:rsidRPr="00DC26F5" w:rsidRDefault="004807D1" w:rsidP="004807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5B75">
              <w:t xml:space="preserve">Misure pediatriche (h. circa </w:t>
            </w:r>
            <w:proofErr w:type="gramStart"/>
            <w:r w:rsidRPr="00C05B75">
              <w:t>cm  2</w:t>
            </w:r>
            <w:proofErr w:type="gramEnd"/>
            <w:r w:rsidRPr="00C05B75">
              <w:t xml:space="preserve"> – 2,8)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A725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2BDB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3C50" w14:textId="77777777" w:rsidR="004807D1" w:rsidRPr="00DF7B27" w:rsidRDefault="004807D1" w:rsidP="004807D1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47EE9C42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54813EA4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0DB58F71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59CC30D1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1C9B1A5F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563D413B" w14:textId="77777777" w:rsidR="004807D1" w:rsidRDefault="004807D1" w:rsidP="00C36430">
      <w:pPr>
        <w:jc w:val="center"/>
        <w:rPr>
          <w:rFonts w:eastAsia="Batang"/>
          <w:b/>
          <w:lang w:eastAsia="ko-KR"/>
        </w:rPr>
      </w:pPr>
    </w:p>
    <w:p w14:paraId="7B3E0EA9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5C7F6BE3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77EC21B1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3992AFD1" w14:textId="77777777" w:rsidR="00C36430" w:rsidRDefault="00C36430" w:rsidP="00C36430">
      <w:pPr>
        <w:pStyle w:val="Default"/>
        <w:jc w:val="both"/>
        <w:rPr>
          <w:b/>
          <w:sz w:val="22"/>
          <w:szCs w:val="22"/>
        </w:rPr>
      </w:pPr>
    </w:p>
    <w:p w14:paraId="4B6FB95F" w14:textId="77777777" w:rsidR="00C36430" w:rsidRPr="00DF7B27" w:rsidRDefault="00C36430" w:rsidP="00C36430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18274030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34D640A3" w14:textId="75BD542E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LOTTO </w:t>
      </w:r>
      <w:r w:rsidR="004807D1">
        <w:rPr>
          <w:b/>
          <w:bCs/>
          <w:color w:val="000000"/>
        </w:rPr>
        <w:t>26</w:t>
      </w:r>
    </w:p>
    <w:p w14:paraId="47F746C6" w14:textId="77777777" w:rsidR="004807D1" w:rsidRPr="00C122FA" w:rsidRDefault="004807D1" w:rsidP="004807D1">
      <w:pPr>
        <w:autoSpaceDE w:val="0"/>
        <w:autoSpaceDN w:val="0"/>
        <w:adjustRightInd w:val="0"/>
        <w:jc w:val="center"/>
        <w:rPr>
          <w:b/>
        </w:rPr>
      </w:pPr>
      <w:r w:rsidRPr="00C122FA">
        <w:rPr>
          <w:b/>
        </w:rPr>
        <w:t>Sonda nasale per epistassi anteriore e posteriore</w:t>
      </w:r>
    </w:p>
    <w:p w14:paraId="69935625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C36430" w:rsidRPr="00DF7B27" w14:paraId="3CEE0515" w14:textId="77777777" w:rsidTr="00755F4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5CAF31" w14:textId="77777777" w:rsidR="00C36430" w:rsidRDefault="00C36430" w:rsidP="00755F47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02B9DE45" w14:textId="7FFB3529" w:rsidR="00C36430" w:rsidRPr="00DF7B27" w:rsidRDefault="00C36430" w:rsidP="00755F47">
            <w:pPr>
              <w:jc w:val="center"/>
              <w:rPr>
                <w:rFonts w:eastAsia="Batang"/>
                <w:lang w:eastAsia="ko-KR"/>
              </w:rPr>
            </w:pPr>
          </w:p>
          <w:p w14:paraId="2F90AD06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4A7C3F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8D6F27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4807D1" w:rsidRPr="00DF7B27" w14:paraId="432652C3" w14:textId="77777777" w:rsidTr="00755F47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CF46" w14:textId="683CCC80" w:rsidR="004807D1" w:rsidRPr="00DC26F5" w:rsidRDefault="004807D1" w:rsidP="004807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53D0">
              <w:t xml:space="preserve">Sonda nasale per epistassi anteriore e posteriore,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D5F56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F34D8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0AB2" w14:textId="77777777" w:rsidR="004807D1" w:rsidRPr="00DF7B27" w:rsidRDefault="004807D1" w:rsidP="004807D1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4807D1" w:rsidRPr="00DF7B27" w14:paraId="5E0B4EE7" w14:textId="77777777" w:rsidTr="00755F47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E5AC" w14:textId="110378C8" w:rsidR="004807D1" w:rsidRPr="00DC26F5" w:rsidRDefault="004807D1" w:rsidP="004807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53D0">
              <w:t xml:space="preserve">in silicone o altro materiale idoneo,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C15D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AEA60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E1368" w14:textId="77777777" w:rsidR="004807D1" w:rsidRPr="00DF7B27" w:rsidRDefault="004807D1" w:rsidP="004807D1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4807D1" w:rsidRPr="00DF7B27" w14:paraId="3BF1D29F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D0C0" w14:textId="4CAFDCB0" w:rsidR="004807D1" w:rsidRPr="00DC26F5" w:rsidRDefault="004807D1" w:rsidP="004807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53D0">
              <w:t>a forma leggermente curva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57F9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ADFF9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183D" w14:textId="77777777" w:rsidR="004807D1" w:rsidRPr="00DF7B27" w:rsidRDefault="004807D1" w:rsidP="004807D1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4807D1" w:rsidRPr="00DF7B27" w14:paraId="1A614945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FE45" w14:textId="46E8540C" w:rsidR="004807D1" w:rsidRPr="00DC26F5" w:rsidRDefault="004807D1" w:rsidP="004807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53D0">
              <w:t xml:space="preserve">con la parete distale a becco di flauto,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C751C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5770F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543A7" w14:textId="77777777" w:rsidR="004807D1" w:rsidRPr="00DF7B27" w:rsidRDefault="004807D1" w:rsidP="004807D1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4807D1" w:rsidRPr="00DF7B27" w14:paraId="7127C12E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8940" w14:textId="0B4DE3EF" w:rsidR="004807D1" w:rsidRPr="00DC26F5" w:rsidRDefault="004807D1" w:rsidP="004807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53D0">
              <w:t xml:space="preserve">fornita di n. 2 palloncini </w:t>
            </w:r>
            <w:proofErr w:type="spellStart"/>
            <w:r w:rsidRPr="005253D0">
              <w:t>cuffiati</w:t>
            </w:r>
            <w:proofErr w:type="spellEnd"/>
            <w:r w:rsidRPr="005253D0">
              <w:t xml:space="preserve"> indipendenti.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22408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D2132" w14:textId="77777777" w:rsidR="004807D1" w:rsidRPr="00DF7B27" w:rsidRDefault="004807D1" w:rsidP="004807D1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5048" w14:textId="77777777" w:rsidR="004807D1" w:rsidRPr="00DF7B27" w:rsidRDefault="004807D1" w:rsidP="004807D1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2A857C05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F88D" w14:textId="2209F495" w:rsidR="00C36430" w:rsidRPr="00DC26F5" w:rsidRDefault="00B76099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53D0">
              <w:t>Lunghezza circa 80/120mm (offrire almeno 2 misure).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F000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CDB03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ABF9B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4236281A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9612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Monouso,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0A9A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9C86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18DB5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5A13D4E5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54FF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confezione singola,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9586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1C2E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8FD22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0175E94E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4356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sterile,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31489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7A85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44DB6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5EB541A7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12EE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latex free.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6F3C7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2EAED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B6F2F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237B04D4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4D204A60" w14:textId="77777777" w:rsidR="00B76099" w:rsidRDefault="00B76099" w:rsidP="00C36430">
      <w:pPr>
        <w:jc w:val="center"/>
        <w:rPr>
          <w:rFonts w:eastAsia="Batang"/>
          <w:b/>
          <w:lang w:eastAsia="ko-KR"/>
        </w:rPr>
      </w:pPr>
    </w:p>
    <w:p w14:paraId="189553CE" w14:textId="77777777" w:rsidR="00B76099" w:rsidRDefault="00B76099" w:rsidP="00C36430">
      <w:pPr>
        <w:jc w:val="center"/>
        <w:rPr>
          <w:rFonts w:eastAsia="Batang"/>
          <w:b/>
          <w:lang w:eastAsia="ko-KR"/>
        </w:rPr>
      </w:pPr>
    </w:p>
    <w:p w14:paraId="6A0CC482" w14:textId="77777777" w:rsidR="00B76099" w:rsidRDefault="00B76099" w:rsidP="00C36430">
      <w:pPr>
        <w:jc w:val="center"/>
        <w:rPr>
          <w:rFonts w:eastAsia="Batang"/>
          <w:b/>
          <w:lang w:eastAsia="ko-KR"/>
        </w:rPr>
      </w:pPr>
    </w:p>
    <w:p w14:paraId="32C978F2" w14:textId="77777777" w:rsidR="00B76099" w:rsidRDefault="00B76099" w:rsidP="00C36430">
      <w:pPr>
        <w:jc w:val="center"/>
        <w:rPr>
          <w:rFonts w:eastAsia="Batang"/>
          <w:b/>
          <w:lang w:eastAsia="ko-KR"/>
        </w:rPr>
      </w:pPr>
    </w:p>
    <w:p w14:paraId="6D24B2A0" w14:textId="77777777" w:rsidR="00B76099" w:rsidRDefault="00B76099" w:rsidP="00C36430">
      <w:pPr>
        <w:jc w:val="center"/>
        <w:rPr>
          <w:rFonts w:eastAsia="Batang"/>
          <w:b/>
          <w:lang w:eastAsia="ko-KR"/>
        </w:rPr>
      </w:pPr>
    </w:p>
    <w:p w14:paraId="0B3D0382" w14:textId="77777777" w:rsidR="00B76099" w:rsidRDefault="00B76099" w:rsidP="00C36430">
      <w:pPr>
        <w:jc w:val="center"/>
        <w:rPr>
          <w:rFonts w:eastAsia="Batang"/>
          <w:b/>
          <w:lang w:eastAsia="ko-KR"/>
        </w:rPr>
      </w:pPr>
    </w:p>
    <w:p w14:paraId="58DBEFC6" w14:textId="77777777" w:rsidR="00B76099" w:rsidRDefault="00B76099" w:rsidP="00C36430">
      <w:pPr>
        <w:jc w:val="center"/>
        <w:rPr>
          <w:rFonts w:eastAsia="Batang"/>
          <w:b/>
          <w:lang w:eastAsia="ko-KR"/>
        </w:rPr>
      </w:pPr>
    </w:p>
    <w:p w14:paraId="42FCFB61" w14:textId="77777777" w:rsidR="00B76099" w:rsidRDefault="00B76099" w:rsidP="00C36430">
      <w:pPr>
        <w:jc w:val="center"/>
        <w:rPr>
          <w:rFonts w:eastAsia="Batang"/>
          <w:b/>
          <w:lang w:eastAsia="ko-KR"/>
        </w:rPr>
      </w:pPr>
    </w:p>
    <w:p w14:paraId="272380C2" w14:textId="77777777" w:rsidR="00B76099" w:rsidRDefault="00B76099" w:rsidP="00C36430">
      <w:pPr>
        <w:jc w:val="center"/>
        <w:rPr>
          <w:rFonts w:eastAsia="Batang"/>
          <w:b/>
          <w:lang w:eastAsia="ko-KR"/>
        </w:rPr>
      </w:pPr>
    </w:p>
    <w:p w14:paraId="73986CCB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3DD80CFD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08BC3DEB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7864C37B" w14:textId="77777777" w:rsidR="00C36430" w:rsidRDefault="00C36430" w:rsidP="00C36430">
      <w:pPr>
        <w:pStyle w:val="Default"/>
        <w:jc w:val="both"/>
        <w:rPr>
          <w:b/>
          <w:sz w:val="22"/>
          <w:szCs w:val="22"/>
        </w:rPr>
      </w:pPr>
    </w:p>
    <w:p w14:paraId="4CAC4B48" w14:textId="77777777" w:rsidR="00C36430" w:rsidRPr="00DF7B27" w:rsidRDefault="00C36430" w:rsidP="00C36430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lastRenderedPageBreak/>
        <w:t>Ditta ___________________</w:t>
      </w:r>
    </w:p>
    <w:p w14:paraId="08D0DDE7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4FDDAB1A" w14:textId="45086EEF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LOTTO </w:t>
      </w:r>
      <w:r w:rsidR="00B76099">
        <w:rPr>
          <w:b/>
          <w:bCs/>
          <w:color w:val="000000"/>
        </w:rPr>
        <w:t>27</w:t>
      </w:r>
    </w:p>
    <w:p w14:paraId="3349326A" w14:textId="77777777" w:rsidR="00B76099" w:rsidRPr="002D1B7F" w:rsidRDefault="00B76099" w:rsidP="00B76099">
      <w:pPr>
        <w:autoSpaceDE w:val="0"/>
        <w:autoSpaceDN w:val="0"/>
        <w:adjustRightInd w:val="0"/>
        <w:jc w:val="center"/>
        <w:rPr>
          <w:b/>
        </w:rPr>
      </w:pPr>
      <w:r w:rsidRPr="002D1B7F">
        <w:rPr>
          <w:b/>
        </w:rPr>
        <w:t>Sonda nasale per epistassi posteriore in silicone</w:t>
      </w:r>
    </w:p>
    <w:p w14:paraId="5F8094CA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C36430" w:rsidRPr="00DF7B27" w14:paraId="43B742EF" w14:textId="77777777" w:rsidTr="00755F4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999971" w14:textId="340B0401" w:rsidR="00C36430" w:rsidRPr="00B76099" w:rsidRDefault="00C36430" w:rsidP="00B76099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</w:t>
            </w:r>
            <w:r w:rsidR="00B76099">
              <w:rPr>
                <w:rFonts w:eastAsia="Batang"/>
                <w:b/>
                <w:u w:val="single"/>
                <w:lang w:eastAsia="ko-KR"/>
              </w:rPr>
              <w:t>IE</w:t>
            </w:r>
          </w:p>
          <w:p w14:paraId="31A058A5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758E8D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EAA48C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B76099" w:rsidRPr="00DF7B27" w14:paraId="52619DDF" w14:textId="77777777" w:rsidTr="00755F47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ADE1" w14:textId="569E899D" w:rsidR="00B76099" w:rsidRPr="00DC26F5" w:rsidRDefault="00B76099" w:rsidP="00B760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15C2">
              <w:t>Sonda nasale per epistassi posteriore in silicone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E6F85" w14:textId="77777777" w:rsidR="00B76099" w:rsidRPr="00DF7B27" w:rsidRDefault="00B76099" w:rsidP="00B76099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938E7" w14:textId="77777777" w:rsidR="00B76099" w:rsidRPr="00DF7B27" w:rsidRDefault="00B76099" w:rsidP="00B76099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CBDC" w14:textId="77777777" w:rsidR="00B76099" w:rsidRPr="00DF7B27" w:rsidRDefault="00B76099" w:rsidP="00B76099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76099" w:rsidRPr="00DF7B27" w14:paraId="2D6FEA29" w14:textId="77777777" w:rsidTr="00755F47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63E2" w14:textId="2DF14EC1" w:rsidR="00B76099" w:rsidRPr="00DC26F5" w:rsidRDefault="00B76099" w:rsidP="00B760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15C2">
              <w:t>munita di un palloncino distale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E8FD9" w14:textId="77777777" w:rsidR="00B76099" w:rsidRPr="00DF7B27" w:rsidRDefault="00B76099" w:rsidP="00B76099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13AE4" w14:textId="77777777" w:rsidR="00B76099" w:rsidRPr="00DF7B27" w:rsidRDefault="00B76099" w:rsidP="00B76099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D2C78" w14:textId="77777777" w:rsidR="00B76099" w:rsidRPr="00DF7B27" w:rsidRDefault="00B76099" w:rsidP="00B76099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76099" w:rsidRPr="00DF7B27" w14:paraId="6E937342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6F665" w14:textId="46DF4FE3" w:rsidR="00B76099" w:rsidRPr="00DC26F5" w:rsidRDefault="00B76099" w:rsidP="00B760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15C2">
              <w:t xml:space="preserve">con catetere di </w:t>
            </w:r>
            <w:proofErr w:type="gramStart"/>
            <w:r w:rsidRPr="003815C2">
              <w:t>aspirazione..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74FD1" w14:textId="77777777" w:rsidR="00B76099" w:rsidRPr="00DF7B27" w:rsidRDefault="00B76099" w:rsidP="00B76099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DD793" w14:textId="77777777" w:rsidR="00B76099" w:rsidRPr="00DF7B27" w:rsidRDefault="00B76099" w:rsidP="00B76099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3E34B" w14:textId="77777777" w:rsidR="00B76099" w:rsidRPr="00DF7B27" w:rsidRDefault="00B76099" w:rsidP="00B76099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76099" w:rsidRPr="00DF7B27" w14:paraId="024116DF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A1F7" w14:textId="29B49503" w:rsidR="00B76099" w:rsidRPr="00DC26F5" w:rsidRDefault="00B76099" w:rsidP="00B760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15C2">
              <w:t xml:space="preserve">Per consentire l'aspirazione dei fluidi e controllare l'epistassi posteriore negli interventi di chirurgia nasale.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454A" w14:textId="77777777" w:rsidR="00B76099" w:rsidRPr="00DF7B27" w:rsidRDefault="00B76099" w:rsidP="00B76099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A0970" w14:textId="77777777" w:rsidR="00B76099" w:rsidRPr="00DF7B27" w:rsidRDefault="00B76099" w:rsidP="00B76099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8FA8F" w14:textId="77777777" w:rsidR="00B76099" w:rsidRPr="00DF7B27" w:rsidRDefault="00B76099" w:rsidP="00B76099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4F5DA904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1C44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Monouso,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0311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77D04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3D420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53076A79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CCAD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confezione singola,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FAF6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A1B5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7DCA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0C872BEC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97B8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sterile,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6009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20C37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76BE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673F3DDA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A87E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latex free.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C69C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82A88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97C5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76099" w:rsidRPr="00DF7B27" w14:paraId="4762519C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6145" w14:textId="4DC1706B" w:rsidR="00B76099" w:rsidRPr="00DC26F5" w:rsidRDefault="00B76099" w:rsidP="000770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15C2">
              <w:t>Almeno 2 misure diverse.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44B3" w14:textId="77777777" w:rsidR="00B76099" w:rsidRPr="00DF7B27" w:rsidRDefault="00B76099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3616" w14:textId="77777777" w:rsidR="00B76099" w:rsidRPr="00DF7B27" w:rsidRDefault="00B76099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9A02A" w14:textId="77777777" w:rsidR="00B76099" w:rsidRPr="00DF7B27" w:rsidRDefault="00B76099" w:rsidP="0007709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5A9CECAD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0AFA47BB" w14:textId="77777777" w:rsidR="00B76099" w:rsidRDefault="00B76099" w:rsidP="00C36430">
      <w:pPr>
        <w:jc w:val="center"/>
        <w:rPr>
          <w:rFonts w:eastAsia="Batang"/>
          <w:b/>
          <w:lang w:eastAsia="ko-KR"/>
        </w:rPr>
      </w:pPr>
    </w:p>
    <w:p w14:paraId="63C5F0BE" w14:textId="77777777" w:rsidR="00B76099" w:rsidRDefault="00B76099" w:rsidP="00C36430">
      <w:pPr>
        <w:jc w:val="center"/>
        <w:rPr>
          <w:rFonts w:eastAsia="Batang"/>
          <w:b/>
          <w:lang w:eastAsia="ko-KR"/>
        </w:rPr>
      </w:pPr>
    </w:p>
    <w:p w14:paraId="289C346B" w14:textId="77777777" w:rsidR="00B76099" w:rsidRDefault="00B76099" w:rsidP="00C36430">
      <w:pPr>
        <w:jc w:val="center"/>
        <w:rPr>
          <w:rFonts w:eastAsia="Batang"/>
          <w:b/>
          <w:lang w:eastAsia="ko-KR"/>
        </w:rPr>
      </w:pPr>
    </w:p>
    <w:p w14:paraId="3C7225DD" w14:textId="77777777" w:rsidR="00B76099" w:rsidRDefault="00B76099" w:rsidP="00C36430">
      <w:pPr>
        <w:jc w:val="center"/>
        <w:rPr>
          <w:rFonts w:eastAsia="Batang"/>
          <w:b/>
          <w:lang w:eastAsia="ko-KR"/>
        </w:rPr>
      </w:pPr>
    </w:p>
    <w:p w14:paraId="21629ADF" w14:textId="77777777" w:rsidR="00B76099" w:rsidRDefault="00B76099" w:rsidP="00C36430">
      <w:pPr>
        <w:jc w:val="center"/>
        <w:rPr>
          <w:rFonts w:eastAsia="Batang"/>
          <w:b/>
          <w:lang w:eastAsia="ko-KR"/>
        </w:rPr>
      </w:pPr>
    </w:p>
    <w:p w14:paraId="3DBBD9B4" w14:textId="77777777" w:rsidR="00B76099" w:rsidRDefault="00B76099" w:rsidP="00C36430">
      <w:pPr>
        <w:jc w:val="center"/>
        <w:rPr>
          <w:rFonts w:eastAsia="Batang"/>
          <w:b/>
          <w:lang w:eastAsia="ko-KR"/>
        </w:rPr>
      </w:pPr>
    </w:p>
    <w:p w14:paraId="6FA31BD6" w14:textId="77777777" w:rsidR="00B76099" w:rsidRDefault="00B76099" w:rsidP="00C36430">
      <w:pPr>
        <w:jc w:val="center"/>
        <w:rPr>
          <w:rFonts w:eastAsia="Batang"/>
          <w:b/>
          <w:lang w:eastAsia="ko-KR"/>
        </w:rPr>
      </w:pPr>
    </w:p>
    <w:p w14:paraId="61889C12" w14:textId="77777777" w:rsidR="00B76099" w:rsidRDefault="00B76099" w:rsidP="00C36430">
      <w:pPr>
        <w:jc w:val="center"/>
        <w:rPr>
          <w:rFonts w:eastAsia="Batang"/>
          <w:b/>
          <w:lang w:eastAsia="ko-KR"/>
        </w:rPr>
      </w:pPr>
    </w:p>
    <w:p w14:paraId="15812A2D" w14:textId="77777777" w:rsidR="00B76099" w:rsidRDefault="00B76099" w:rsidP="00C36430">
      <w:pPr>
        <w:jc w:val="center"/>
        <w:rPr>
          <w:rFonts w:eastAsia="Batang"/>
          <w:b/>
          <w:lang w:eastAsia="ko-KR"/>
        </w:rPr>
      </w:pPr>
    </w:p>
    <w:p w14:paraId="694BCD5D" w14:textId="77777777" w:rsidR="00B76099" w:rsidRDefault="00B76099" w:rsidP="00C36430">
      <w:pPr>
        <w:jc w:val="center"/>
        <w:rPr>
          <w:rFonts w:eastAsia="Batang"/>
          <w:b/>
          <w:lang w:eastAsia="ko-KR"/>
        </w:rPr>
      </w:pPr>
    </w:p>
    <w:p w14:paraId="07B1B657" w14:textId="77777777" w:rsidR="00B76099" w:rsidRDefault="00B76099" w:rsidP="00C36430">
      <w:pPr>
        <w:jc w:val="center"/>
        <w:rPr>
          <w:rFonts w:eastAsia="Batang"/>
          <w:b/>
          <w:lang w:eastAsia="ko-KR"/>
        </w:rPr>
      </w:pPr>
    </w:p>
    <w:p w14:paraId="4ADC8324" w14:textId="77777777" w:rsidR="00B76099" w:rsidRDefault="00B76099" w:rsidP="00C36430">
      <w:pPr>
        <w:jc w:val="center"/>
        <w:rPr>
          <w:rFonts w:eastAsia="Batang"/>
          <w:b/>
          <w:lang w:eastAsia="ko-KR"/>
        </w:rPr>
      </w:pPr>
    </w:p>
    <w:p w14:paraId="768B0DCA" w14:textId="77777777" w:rsidR="00B76099" w:rsidRDefault="00B76099" w:rsidP="00C36430">
      <w:pPr>
        <w:jc w:val="center"/>
        <w:rPr>
          <w:rFonts w:eastAsia="Batang"/>
          <w:b/>
          <w:lang w:eastAsia="ko-KR"/>
        </w:rPr>
      </w:pPr>
    </w:p>
    <w:p w14:paraId="5577EB4F" w14:textId="1791FF47" w:rsidR="00B76099" w:rsidRDefault="00B76099" w:rsidP="00C36430">
      <w:pPr>
        <w:jc w:val="center"/>
        <w:rPr>
          <w:rFonts w:eastAsia="Batang"/>
          <w:b/>
          <w:lang w:eastAsia="ko-KR"/>
        </w:rPr>
      </w:pPr>
      <w:r>
        <w:rPr>
          <w:rFonts w:eastAsia="Batang"/>
          <w:b/>
          <w:lang w:eastAsia="ko-KR"/>
        </w:rPr>
        <w:t xml:space="preserve"> </w:t>
      </w:r>
    </w:p>
    <w:p w14:paraId="6F8264DF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501D6890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47122FFD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7426354A" w14:textId="77777777" w:rsidR="00C36430" w:rsidRDefault="00C36430" w:rsidP="00C36430">
      <w:pPr>
        <w:pStyle w:val="Default"/>
        <w:jc w:val="both"/>
        <w:rPr>
          <w:b/>
          <w:sz w:val="22"/>
          <w:szCs w:val="22"/>
        </w:rPr>
      </w:pPr>
    </w:p>
    <w:p w14:paraId="78D74400" w14:textId="77777777" w:rsidR="00C36430" w:rsidRPr="00DF7B27" w:rsidRDefault="00C36430" w:rsidP="00C36430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7558B865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4F892D86" w14:textId="77777777" w:rsidR="00B76099" w:rsidRDefault="00C36430" w:rsidP="00B76099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LOTTO </w:t>
      </w:r>
      <w:r w:rsidR="00B76099">
        <w:rPr>
          <w:b/>
          <w:bCs/>
          <w:color w:val="000000"/>
        </w:rPr>
        <w:t xml:space="preserve">28 </w:t>
      </w:r>
    </w:p>
    <w:p w14:paraId="32EC76EA" w14:textId="77AD5455" w:rsidR="00B76099" w:rsidRPr="002D1B7F" w:rsidRDefault="00B76099" w:rsidP="00B76099">
      <w:pPr>
        <w:jc w:val="center"/>
        <w:rPr>
          <w:b/>
        </w:rPr>
      </w:pPr>
      <w:r w:rsidRPr="002D1B7F">
        <w:rPr>
          <w:b/>
        </w:rPr>
        <w:t xml:space="preserve">Tubo per bypass salivare modello Montgomery </w:t>
      </w:r>
    </w:p>
    <w:p w14:paraId="0B8835BC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15A910CD" w14:textId="77777777" w:rsidR="00B76099" w:rsidRDefault="00B76099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C36430" w:rsidRPr="00DF7B27" w14:paraId="5A303F3A" w14:textId="77777777" w:rsidTr="00755F4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822FEA" w14:textId="77777777" w:rsidR="00C36430" w:rsidRDefault="00C36430" w:rsidP="00755F47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7E7C043F" w14:textId="77777777" w:rsidR="00C36430" w:rsidRPr="00DF7B27" w:rsidRDefault="00C36430" w:rsidP="00B76099">
            <w:pPr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BBD86C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6AAB09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B76099" w:rsidRPr="00DF7B27" w14:paraId="7EC2AC80" w14:textId="77777777" w:rsidTr="00755F47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6E70" w14:textId="5EBD1F6D" w:rsidR="00B76099" w:rsidRPr="00DC26F5" w:rsidRDefault="00B76099" w:rsidP="00B760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0F29">
              <w:rPr>
                <w:b/>
                <w:bCs/>
              </w:rPr>
              <w:t>Tubo per bypass salivare</w:t>
            </w:r>
            <w:r w:rsidRPr="00320F29">
              <w:t xml:space="preserve"> modello Montgomery in silicone trasparente di grado medicale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746A" w14:textId="77777777" w:rsidR="00B76099" w:rsidRPr="00DF7B27" w:rsidRDefault="00B76099" w:rsidP="00B76099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C30D" w14:textId="77777777" w:rsidR="00B76099" w:rsidRPr="00DF7B27" w:rsidRDefault="00B76099" w:rsidP="00B76099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C9A93" w14:textId="77777777" w:rsidR="00B76099" w:rsidRPr="00DF7B27" w:rsidRDefault="00B76099" w:rsidP="00B76099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76099" w:rsidRPr="00DF7B27" w14:paraId="69C63EF9" w14:textId="77777777" w:rsidTr="00755F47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A60F" w14:textId="2D887358" w:rsidR="00B76099" w:rsidRPr="00DC26F5" w:rsidRDefault="00B76099" w:rsidP="00B760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0F29">
              <w:t xml:space="preserve">per riparazione della cervicale esofagea e restringimenti dell'ipofaringe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5528" w14:textId="77777777" w:rsidR="00B76099" w:rsidRPr="00DF7B27" w:rsidRDefault="00B76099" w:rsidP="00B76099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B2DA" w14:textId="77777777" w:rsidR="00B76099" w:rsidRPr="00DF7B27" w:rsidRDefault="00B76099" w:rsidP="00B76099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2E6F" w14:textId="77777777" w:rsidR="00B76099" w:rsidRPr="00DF7B27" w:rsidRDefault="00B76099" w:rsidP="00B76099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76099" w:rsidRPr="00DF7B27" w14:paraId="7589EEE3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D0D0" w14:textId="543305F1" w:rsidR="00B76099" w:rsidRPr="00DC26F5" w:rsidRDefault="00B76099" w:rsidP="00B760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0F29">
              <w:t>e per il trattamento delle fistole esofagee e ipofaringee</w:t>
            </w:r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9AD28" w14:textId="77777777" w:rsidR="00B76099" w:rsidRPr="00DF7B27" w:rsidRDefault="00B76099" w:rsidP="00B76099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9918" w14:textId="77777777" w:rsidR="00B76099" w:rsidRPr="00DF7B27" w:rsidRDefault="00B76099" w:rsidP="00B76099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20515" w14:textId="77777777" w:rsidR="00B76099" w:rsidRPr="00DF7B27" w:rsidRDefault="00B76099" w:rsidP="00B76099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76099" w:rsidRPr="00DF7B27" w14:paraId="68B557AF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68D6" w14:textId="233F7242" w:rsidR="00B76099" w:rsidRPr="00DC26F5" w:rsidRDefault="00B76099" w:rsidP="00B760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0F29">
              <w:t xml:space="preserve">Misura del diametro da 8 a 20 mm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A2A6" w14:textId="77777777" w:rsidR="00B76099" w:rsidRPr="00DF7B27" w:rsidRDefault="00B76099" w:rsidP="00B76099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8A07" w14:textId="77777777" w:rsidR="00B76099" w:rsidRPr="00DF7B27" w:rsidRDefault="00B76099" w:rsidP="00B76099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01293" w14:textId="77777777" w:rsidR="00B76099" w:rsidRPr="00DF7B27" w:rsidRDefault="00B76099" w:rsidP="00B76099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6EFFB909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9F99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Monouso,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D8DDF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85CF5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FEA4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3ED38D40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77D7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confezione singola,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470C4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6B3C5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B589F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33C54BEE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A0A6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sterile,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D652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F5B5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0C94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705E6910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ABD9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latex free.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7B1F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7458D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424A3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76099" w:rsidRPr="00DF7B27" w14:paraId="143E08D2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3768" w14:textId="475A7099" w:rsidR="00B76099" w:rsidRPr="00DC26F5" w:rsidRDefault="00B76099" w:rsidP="000770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0F29">
              <w:t>Almeno 3 misure sia nella versione radiopaca sia nella versione radiotrasparente (totale 6 tubi almeno)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C7676" w14:textId="77777777" w:rsidR="00B76099" w:rsidRPr="00DF7B27" w:rsidRDefault="00B76099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52FF" w14:textId="77777777" w:rsidR="00B76099" w:rsidRPr="00DF7B27" w:rsidRDefault="00B76099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20171" w14:textId="77777777" w:rsidR="00B76099" w:rsidRPr="00DF7B27" w:rsidRDefault="00B76099" w:rsidP="0007709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1FAD8345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1E6E850F" w14:textId="77777777" w:rsidR="00B76099" w:rsidRDefault="00B76099" w:rsidP="00C36430">
      <w:pPr>
        <w:jc w:val="center"/>
        <w:rPr>
          <w:rFonts w:eastAsia="Batang"/>
          <w:b/>
          <w:lang w:eastAsia="ko-KR"/>
        </w:rPr>
      </w:pPr>
    </w:p>
    <w:p w14:paraId="5FE6483E" w14:textId="77777777" w:rsidR="00B76099" w:rsidRDefault="00B76099" w:rsidP="00C36430">
      <w:pPr>
        <w:jc w:val="center"/>
        <w:rPr>
          <w:rFonts w:eastAsia="Batang"/>
          <w:b/>
          <w:lang w:eastAsia="ko-KR"/>
        </w:rPr>
      </w:pPr>
    </w:p>
    <w:p w14:paraId="43C4AE53" w14:textId="77777777" w:rsidR="00B76099" w:rsidRDefault="00B76099" w:rsidP="00C36430">
      <w:pPr>
        <w:jc w:val="center"/>
        <w:rPr>
          <w:rFonts w:eastAsia="Batang"/>
          <w:b/>
          <w:lang w:eastAsia="ko-KR"/>
        </w:rPr>
      </w:pPr>
    </w:p>
    <w:p w14:paraId="72850923" w14:textId="77777777" w:rsidR="00B76099" w:rsidRDefault="00B76099" w:rsidP="00C36430">
      <w:pPr>
        <w:jc w:val="center"/>
        <w:rPr>
          <w:rFonts w:eastAsia="Batang"/>
          <w:b/>
          <w:lang w:eastAsia="ko-KR"/>
        </w:rPr>
      </w:pPr>
    </w:p>
    <w:p w14:paraId="7E826719" w14:textId="77777777" w:rsidR="00B76099" w:rsidRDefault="00B76099" w:rsidP="00C36430">
      <w:pPr>
        <w:jc w:val="center"/>
        <w:rPr>
          <w:rFonts w:eastAsia="Batang"/>
          <w:b/>
          <w:lang w:eastAsia="ko-KR"/>
        </w:rPr>
      </w:pPr>
    </w:p>
    <w:p w14:paraId="5FCCC613" w14:textId="77777777" w:rsidR="00B76099" w:rsidRDefault="00B76099" w:rsidP="00C36430">
      <w:pPr>
        <w:jc w:val="center"/>
        <w:rPr>
          <w:rFonts w:eastAsia="Batang"/>
          <w:b/>
          <w:lang w:eastAsia="ko-KR"/>
        </w:rPr>
      </w:pPr>
    </w:p>
    <w:p w14:paraId="6820FDF2" w14:textId="77777777" w:rsidR="00B76099" w:rsidRDefault="00B76099" w:rsidP="00C36430">
      <w:pPr>
        <w:jc w:val="center"/>
        <w:rPr>
          <w:rFonts w:eastAsia="Batang"/>
          <w:b/>
          <w:lang w:eastAsia="ko-KR"/>
        </w:rPr>
      </w:pPr>
    </w:p>
    <w:p w14:paraId="2AB63578" w14:textId="77777777" w:rsidR="00B76099" w:rsidRDefault="00B76099" w:rsidP="00C36430">
      <w:pPr>
        <w:jc w:val="center"/>
        <w:rPr>
          <w:rFonts w:eastAsia="Batang"/>
          <w:b/>
          <w:lang w:eastAsia="ko-KR"/>
        </w:rPr>
      </w:pPr>
    </w:p>
    <w:p w14:paraId="2161BA89" w14:textId="77777777" w:rsidR="00B76099" w:rsidRDefault="00B76099" w:rsidP="00C36430">
      <w:pPr>
        <w:jc w:val="center"/>
        <w:rPr>
          <w:rFonts w:eastAsia="Batang"/>
          <w:b/>
          <w:lang w:eastAsia="ko-KR"/>
        </w:rPr>
      </w:pPr>
    </w:p>
    <w:p w14:paraId="076AB664" w14:textId="77777777" w:rsidR="00B76099" w:rsidRDefault="00B76099" w:rsidP="00C36430">
      <w:pPr>
        <w:jc w:val="center"/>
        <w:rPr>
          <w:rFonts w:eastAsia="Batang"/>
          <w:b/>
          <w:lang w:eastAsia="ko-KR"/>
        </w:rPr>
      </w:pPr>
    </w:p>
    <w:p w14:paraId="4F1F0596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185E9016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358ABB69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43CEA5B9" w14:textId="77777777" w:rsidR="00C36430" w:rsidRDefault="00C36430" w:rsidP="00C36430">
      <w:pPr>
        <w:pStyle w:val="Default"/>
        <w:jc w:val="both"/>
        <w:rPr>
          <w:b/>
          <w:sz w:val="22"/>
          <w:szCs w:val="22"/>
        </w:rPr>
      </w:pPr>
    </w:p>
    <w:p w14:paraId="69B873A2" w14:textId="77777777" w:rsidR="00C36430" w:rsidRPr="00DF7B27" w:rsidRDefault="00C36430" w:rsidP="00C36430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64390E5A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218C936E" w14:textId="3C739444" w:rsidR="00C36430" w:rsidRPr="002D1B7F" w:rsidRDefault="00C36430" w:rsidP="00B76099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LOTTO</w:t>
      </w:r>
      <w:r w:rsidR="00B76099">
        <w:rPr>
          <w:b/>
          <w:bCs/>
          <w:color w:val="000000"/>
        </w:rPr>
        <w:t xml:space="preserve"> 29</w:t>
      </w:r>
    </w:p>
    <w:p w14:paraId="7394FDF0" w14:textId="77777777" w:rsidR="00B76099" w:rsidRPr="002D1B7F" w:rsidRDefault="00B76099" w:rsidP="00B76099">
      <w:pPr>
        <w:autoSpaceDE w:val="0"/>
        <w:autoSpaceDN w:val="0"/>
        <w:adjustRightInd w:val="0"/>
        <w:jc w:val="center"/>
        <w:rPr>
          <w:b/>
        </w:rPr>
      </w:pPr>
      <w:r w:rsidRPr="002D1B7F">
        <w:rPr>
          <w:b/>
        </w:rPr>
        <w:t xml:space="preserve">Tubo tracheale a T lungo, a lunga permanenza, per trattamento delle stenosi </w:t>
      </w:r>
      <w:proofErr w:type="spellStart"/>
      <w:r w:rsidRPr="002D1B7F">
        <w:rPr>
          <w:b/>
        </w:rPr>
        <w:t>laringo</w:t>
      </w:r>
      <w:proofErr w:type="spellEnd"/>
      <w:r w:rsidRPr="002D1B7F">
        <w:rPr>
          <w:b/>
        </w:rPr>
        <w:t xml:space="preserve"> tracheali</w:t>
      </w:r>
    </w:p>
    <w:p w14:paraId="2900B2C3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14B4BF89" w14:textId="77777777" w:rsidR="00B76099" w:rsidRDefault="00B76099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C36430" w:rsidRPr="00DF7B27" w14:paraId="4BF07391" w14:textId="77777777" w:rsidTr="00755F4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D6A77A" w14:textId="77777777" w:rsidR="00C36430" w:rsidRDefault="00C36430" w:rsidP="00755F47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37E3B57C" w14:textId="5B357310" w:rsidR="00C36430" w:rsidRPr="00DF7B27" w:rsidRDefault="00C36430" w:rsidP="00755F47">
            <w:pPr>
              <w:jc w:val="center"/>
              <w:rPr>
                <w:rFonts w:eastAsia="Batang"/>
                <w:lang w:eastAsia="ko-KR"/>
              </w:rPr>
            </w:pPr>
          </w:p>
          <w:p w14:paraId="35B6186F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D4319E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804553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B76099" w:rsidRPr="00DF7B27" w14:paraId="475C7377" w14:textId="77777777" w:rsidTr="00755F47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6986" w14:textId="7E2486FD" w:rsidR="00B76099" w:rsidRPr="00DC26F5" w:rsidRDefault="00B76099" w:rsidP="00B760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A60">
              <w:t>Tubo tracheale a T lungo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3072" w14:textId="77777777" w:rsidR="00B76099" w:rsidRPr="00DF7B27" w:rsidRDefault="00B76099" w:rsidP="00B76099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63512" w14:textId="77777777" w:rsidR="00B76099" w:rsidRPr="00DF7B27" w:rsidRDefault="00B76099" w:rsidP="00B76099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EBB1A" w14:textId="77777777" w:rsidR="00B76099" w:rsidRPr="00DF7B27" w:rsidRDefault="00B76099" w:rsidP="00B76099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76099" w:rsidRPr="00DF7B27" w14:paraId="73CDB00D" w14:textId="77777777" w:rsidTr="00755F47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7DB7" w14:textId="673BEBD2" w:rsidR="00B76099" w:rsidRPr="00DC26F5" w:rsidRDefault="00B76099" w:rsidP="00B760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A60">
              <w:t>a lunga permanenza,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1A07D" w14:textId="77777777" w:rsidR="00B76099" w:rsidRPr="00DF7B27" w:rsidRDefault="00B76099" w:rsidP="00B76099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8812" w14:textId="77777777" w:rsidR="00B76099" w:rsidRPr="00DF7B27" w:rsidRDefault="00B76099" w:rsidP="00B76099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D7E9" w14:textId="77777777" w:rsidR="00B76099" w:rsidRPr="00DF7B27" w:rsidRDefault="00B76099" w:rsidP="00B76099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76099" w:rsidRPr="00DF7B27" w14:paraId="23CBCB3B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DB95" w14:textId="51BBFEB4" w:rsidR="00B76099" w:rsidRPr="00DC26F5" w:rsidRDefault="00B76099" w:rsidP="00B760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A60">
              <w:t xml:space="preserve">per trattamento delle stenosi </w:t>
            </w:r>
            <w:proofErr w:type="spellStart"/>
            <w:r w:rsidRPr="001F1A60">
              <w:t>laringo</w:t>
            </w:r>
            <w:proofErr w:type="spellEnd"/>
            <w:r w:rsidRPr="001F1A60">
              <w:t xml:space="preserve"> tracheali,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FBC85" w14:textId="77777777" w:rsidR="00B76099" w:rsidRPr="00DF7B27" w:rsidRDefault="00B76099" w:rsidP="00B76099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088B" w14:textId="77777777" w:rsidR="00B76099" w:rsidRPr="00DF7B27" w:rsidRDefault="00B76099" w:rsidP="00B76099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4883F" w14:textId="77777777" w:rsidR="00B76099" w:rsidRPr="00DF7B27" w:rsidRDefault="00B76099" w:rsidP="00B76099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76099" w:rsidRPr="00DF7B27" w14:paraId="473C799B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50F4" w14:textId="5D8F209E" w:rsidR="00B76099" w:rsidRPr="00DC26F5" w:rsidRDefault="00B76099" w:rsidP="00B760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A60">
              <w:t>in silicone morbido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E7529" w14:textId="77777777" w:rsidR="00B76099" w:rsidRPr="00DF7B27" w:rsidRDefault="00B76099" w:rsidP="00B76099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7B89" w14:textId="77777777" w:rsidR="00B76099" w:rsidRPr="00DF7B27" w:rsidRDefault="00B76099" w:rsidP="00B76099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D2835" w14:textId="77777777" w:rsidR="00B76099" w:rsidRPr="00DF7B27" w:rsidRDefault="00B76099" w:rsidP="00B76099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76099" w:rsidRPr="00DF7B27" w14:paraId="7B234205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0EEA" w14:textId="0182D4F7" w:rsidR="00B76099" w:rsidRPr="00DC26F5" w:rsidRDefault="00B76099" w:rsidP="00B760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A60">
              <w:t xml:space="preserve">con tappo di chiusura,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31E85" w14:textId="77777777" w:rsidR="00B76099" w:rsidRPr="00DF7B27" w:rsidRDefault="00B76099" w:rsidP="00B76099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A35E" w14:textId="77777777" w:rsidR="00B76099" w:rsidRPr="00DF7B27" w:rsidRDefault="00B76099" w:rsidP="00B76099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618D4" w14:textId="77777777" w:rsidR="00B76099" w:rsidRPr="00DF7B27" w:rsidRDefault="00B76099" w:rsidP="00B76099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55AF4980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C530" w14:textId="15273394" w:rsidR="00C36430" w:rsidRPr="00DC26F5" w:rsidRDefault="00B76099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A60">
              <w:t>possibilmente con braccio rastremato.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17037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AED83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6740E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7A4452FF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9CA0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Monouso,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79E5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D22E0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DFAB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66A2918B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0377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confezione singola,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EA567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C2A9A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02AE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01CF25E6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7484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sterile,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9876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5BCAA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786A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0C866F46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9331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latex free.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47FD7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93F0E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4DA44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72010559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7A9E" w14:textId="4A6F96C5" w:rsidR="00C36430" w:rsidRPr="00DC26F5" w:rsidRDefault="003A11F8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A60">
              <w:t xml:space="preserve">Misure 6 circa; 8 - 10 mm </w:t>
            </w:r>
            <w:proofErr w:type="gramStart"/>
            <w:r w:rsidRPr="001F1A60">
              <w:t>e  10</w:t>
            </w:r>
            <w:proofErr w:type="gramEnd"/>
            <w:r w:rsidRPr="001F1A60">
              <w:t xml:space="preserve"> - 13 mm (tutte le misure)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BCFD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1B97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35FD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7F702EF7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17CFC79C" w14:textId="77777777" w:rsidR="003A11F8" w:rsidRDefault="003A11F8" w:rsidP="00C36430">
      <w:pPr>
        <w:jc w:val="center"/>
        <w:rPr>
          <w:rFonts w:eastAsia="Batang"/>
          <w:b/>
          <w:lang w:eastAsia="ko-KR"/>
        </w:rPr>
      </w:pPr>
    </w:p>
    <w:p w14:paraId="625F670C" w14:textId="77777777" w:rsidR="003A11F8" w:rsidRDefault="003A11F8" w:rsidP="00C36430">
      <w:pPr>
        <w:jc w:val="center"/>
        <w:rPr>
          <w:rFonts w:eastAsia="Batang"/>
          <w:b/>
          <w:lang w:eastAsia="ko-KR"/>
        </w:rPr>
      </w:pPr>
    </w:p>
    <w:p w14:paraId="250594C6" w14:textId="77777777" w:rsidR="003A11F8" w:rsidRDefault="003A11F8" w:rsidP="00C36430">
      <w:pPr>
        <w:jc w:val="center"/>
        <w:rPr>
          <w:rFonts w:eastAsia="Batang"/>
          <w:b/>
          <w:lang w:eastAsia="ko-KR"/>
        </w:rPr>
      </w:pPr>
    </w:p>
    <w:p w14:paraId="61AFEDE4" w14:textId="77777777" w:rsidR="003A11F8" w:rsidRDefault="003A11F8" w:rsidP="00C36430">
      <w:pPr>
        <w:jc w:val="center"/>
        <w:rPr>
          <w:rFonts w:eastAsia="Batang"/>
          <w:b/>
          <w:lang w:eastAsia="ko-KR"/>
        </w:rPr>
      </w:pPr>
    </w:p>
    <w:p w14:paraId="5E4616C8" w14:textId="77777777" w:rsidR="003A11F8" w:rsidRDefault="003A11F8" w:rsidP="00C36430">
      <w:pPr>
        <w:jc w:val="center"/>
        <w:rPr>
          <w:rFonts w:eastAsia="Batang"/>
          <w:b/>
          <w:lang w:eastAsia="ko-KR"/>
        </w:rPr>
      </w:pPr>
    </w:p>
    <w:p w14:paraId="05E81E3B" w14:textId="77777777" w:rsidR="003A11F8" w:rsidRDefault="003A11F8" w:rsidP="00C36430">
      <w:pPr>
        <w:jc w:val="center"/>
        <w:rPr>
          <w:rFonts w:eastAsia="Batang"/>
          <w:b/>
          <w:lang w:eastAsia="ko-KR"/>
        </w:rPr>
      </w:pPr>
    </w:p>
    <w:p w14:paraId="06AB1A6B" w14:textId="77777777" w:rsidR="003A11F8" w:rsidRDefault="003A11F8" w:rsidP="00C36430">
      <w:pPr>
        <w:jc w:val="center"/>
        <w:rPr>
          <w:rFonts w:eastAsia="Batang"/>
          <w:b/>
          <w:lang w:eastAsia="ko-KR"/>
        </w:rPr>
      </w:pPr>
    </w:p>
    <w:p w14:paraId="2A16B29B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1C844FD0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0477CB54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29BBACC3" w14:textId="77777777" w:rsidR="00C36430" w:rsidRDefault="00C36430" w:rsidP="00C36430">
      <w:pPr>
        <w:pStyle w:val="Default"/>
        <w:jc w:val="both"/>
        <w:rPr>
          <w:b/>
          <w:sz w:val="22"/>
          <w:szCs w:val="22"/>
        </w:rPr>
      </w:pPr>
    </w:p>
    <w:p w14:paraId="1FDF8D8F" w14:textId="77777777" w:rsidR="00C36430" w:rsidRPr="00DF7B27" w:rsidRDefault="00C36430" w:rsidP="00C36430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5E465CD2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4C94F80E" w14:textId="77777777" w:rsidR="003A11F8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LOTTO</w:t>
      </w:r>
      <w:r w:rsidR="003A11F8">
        <w:rPr>
          <w:b/>
          <w:bCs/>
          <w:color w:val="000000"/>
        </w:rPr>
        <w:t xml:space="preserve"> 30</w:t>
      </w:r>
    </w:p>
    <w:p w14:paraId="2CF441F5" w14:textId="0A748C63" w:rsidR="00C36430" w:rsidRPr="002D1B7F" w:rsidRDefault="003A11F8" w:rsidP="003A11F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Protesi fonatoria</w:t>
      </w:r>
    </w:p>
    <w:p w14:paraId="31932E38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C36430" w:rsidRPr="00DF7B27" w14:paraId="65F0CD68" w14:textId="77777777" w:rsidTr="00755F4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60E87E" w14:textId="77777777" w:rsidR="00C36430" w:rsidRDefault="00C36430" w:rsidP="00755F47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7EC414EB" w14:textId="7950E069" w:rsidR="00C36430" w:rsidRPr="00DF7B27" w:rsidRDefault="00C36430" w:rsidP="00755F47">
            <w:pPr>
              <w:jc w:val="center"/>
              <w:rPr>
                <w:rFonts w:eastAsia="Batang"/>
                <w:lang w:eastAsia="ko-KR"/>
              </w:rPr>
            </w:pPr>
          </w:p>
          <w:p w14:paraId="436371FC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1898B4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A70829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3A11F8" w:rsidRPr="00DF7B27" w14:paraId="1F9D0A6B" w14:textId="77777777" w:rsidTr="00755F47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F7AE" w14:textId="7E7C3557" w:rsidR="003A11F8" w:rsidRPr="00DC26F5" w:rsidRDefault="003A11F8" w:rsidP="003A11F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4A40">
              <w:rPr>
                <w:b/>
              </w:rPr>
              <w:t xml:space="preserve">Protesi fonatoria </w:t>
            </w:r>
            <w:r w:rsidRPr="00B64A40">
              <w:t xml:space="preserve">in materiale siliconico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EB370" w14:textId="77777777" w:rsidR="003A11F8" w:rsidRPr="00DF7B27" w:rsidRDefault="003A11F8" w:rsidP="003A11F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6B8BD" w14:textId="77777777" w:rsidR="003A11F8" w:rsidRPr="00DF7B27" w:rsidRDefault="003A11F8" w:rsidP="003A11F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9F79C" w14:textId="77777777" w:rsidR="003A11F8" w:rsidRPr="00DF7B27" w:rsidRDefault="003A11F8" w:rsidP="003A11F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3A11F8" w:rsidRPr="00DF7B27" w14:paraId="6F773E0C" w14:textId="77777777" w:rsidTr="00755F47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702D" w14:textId="7DAAC439" w:rsidR="003A11F8" w:rsidRPr="00DC26F5" w:rsidRDefault="003A11F8" w:rsidP="003A11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69E2">
              <w:t xml:space="preserve">per il mantenimento della fistola </w:t>
            </w:r>
            <w:proofErr w:type="spellStart"/>
            <w:r w:rsidRPr="001069E2">
              <w:t>tracheo</w:t>
            </w:r>
            <w:proofErr w:type="spellEnd"/>
            <w:r w:rsidRPr="001069E2">
              <w:t>-esofagea e la produzione della voce nei pazienti laringectomizzati totali nelle seguenti tipolog</w:t>
            </w:r>
            <w:r>
              <w:t>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D6F39" w14:textId="77777777" w:rsidR="003A11F8" w:rsidRPr="00DF7B27" w:rsidRDefault="003A11F8" w:rsidP="003A11F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C7BB" w14:textId="77777777" w:rsidR="003A11F8" w:rsidRPr="00DF7B27" w:rsidRDefault="003A11F8" w:rsidP="003A11F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B2BAD" w14:textId="77777777" w:rsidR="003A11F8" w:rsidRPr="00DF7B27" w:rsidRDefault="003A11F8" w:rsidP="003A11F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3A11F8" w:rsidRPr="00DF7B27" w14:paraId="732E67A3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AD92" w14:textId="5648AF90" w:rsidR="003A11F8" w:rsidRPr="00DC26F5" w:rsidRDefault="003A11F8" w:rsidP="003A11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69E2">
              <w:t>e costituite</w:t>
            </w:r>
            <w:r w:rsidRPr="002D1B7F">
              <w:rPr>
                <w:b/>
              </w:rPr>
              <w:t xml:space="preserve"> </w:t>
            </w:r>
            <w:r w:rsidRPr="001069E2">
              <w:t xml:space="preserve">da un piccolo tubo con valvola monodirezionale, </w:t>
            </w:r>
          </w:p>
          <w:p w14:paraId="4C944706" w14:textId="47CCB8D1" w:rsidR="003A11F8" w:rsidRPr="00DC26F5" w:rsidRDefault="003A11F8" w:rsidP="003A11F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583F9" w14:textId="77777777" w:rsidR="003A11F8" w:rsidRPr="00DF7B27" w:rsidRDefault="003A11F8" w:rsidP="003A11F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4DCA6" w14:textId="77777777" w:rsidR="003A11F8" w:rsidRPr="00DF7B27" w:rsidRDefault="003A11F8" w:rsidP="003A11F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8313" w14:textId="77777777" w:rsidR="003A11F8" w:rsidRPr="00DF7B27" w:rsidRDefault="003A11F8" w:rsidP="003A11F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3A11F8" w:rsidRPr="00DF7B27" w14:paraId="42720897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BC3E" w14:textId="4EC7A53F" w:rsidR="003A11F8" w:rsidRPr="003A11F8" w:rsidRDefault="003A11F8" w:rsidP="003A11F8">
            <w:pPr>
              <w:rPr>
                <w:rFonts w:ascii="Arial" w:hAnsi="Arial" w:cs="Arial"/>
                <w:sz w:val="20"/>
                <w:szCs w:val="20"/>
              </w:rPr>
            </w:pPr>
            <w:r w:rsidRPr="002D1B7F">
              <w:rPr>
                <w:i/>
              </w:rPr>
              <w:t>Possibilmente con inseritore precaricato sterile pronto all'uso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833F" w14:textId="77777777" w:rsidR="003A11F8" w:rsidRPr="00DF7B27" w:rsidRDefault="003A11F8" w:rsidP="003A11F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BD0DD" w14:textId="77777777" w:rsidR="003A11F8" w:rsidRPr="00DF7B27" w:rsidRDefault="003A11F8" w:rsidP="003A11F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8AB56" w14:textId="77777777" w:rsidR="003A11F8" w:rsidRPr="00DF7B27" w:rsidRDefault="003A11F8" w:rsidP="003A11F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49444B80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3CA1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Monouso,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7D829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C7769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DBACF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2367034A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3F18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confezione singola,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7481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4B35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A21FF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7E417BAC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E495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sterile,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EF289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3369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FB1D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1A27A73F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6428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latex free.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10F2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F985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0227B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7DA64A29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B501" w14:textId="77777777" w:rsidR="003A11F8" w:rsidRPr="004A3B9E" w:rsidRDefault="003A11F8" w:rsidP="005A1FF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4A3B9E">
              <w:rPr>
                <w:color w:val="000000"/>
              </w:rPr>
              <w:t xml:space="preserve">PROTESI FONATORIE DI </w:t>
            </w:r>
            <w:proofErr w:type="gramStart"/>
            <w:r w:rsidRPr="004A3B9E">
              <w:rPr>
                <w:color w:val="000000"/>
              </w:rPr>
              <w:t>1°</w:t>
            </w:r>
            <w:proofErr w:type="gramEnd"/>
            <w:r w:rsidRPr="004A3B9E">
              <w:rPr>
                <w:color w:val="000000"/>
              </w:rPr>
              <w:t xml:space="preserve"> IMPIANTO</w:t>
            </w:r>
          </w:p>
          <w:p w14:paraId="660DAACC" w14:textId="77777777" w:rsidR="003A11F8" w:rsidRPr="004A3B9E" w:rsidRDefault="003A11F8" w:rsidP="003A11F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A3B9E">
              <w:rPr>
                <w:color w:val="000000"/>
              </w:rPr>
              <w:t xml:space="preserve">Kit sterile monouso per primo impianto di protesi fonatoria composto da </w:t>
            </w:r>
            <w:proofErr w:type="spellStart"/>
            <w:r w:rsidRPr="004A3B9E">
              <w:rPr>
                <w:color w:val="000000"/>
              </w:rPr>
              <w:t>trocar</w:t>
            </w:r>
            <w:proofErr w:type="spellEnd"/>
            <w:r w:rsidRPr="004A3B9E">
              <w:rPr>
                <w:color w:val="000000"/>
              </w:rPr>
              <w:t>, filo guida e protettore esofageo in plastica, dilatatore di fistola e protesi fonatoria avente le seguenti caratteristiche:</w:t>
            </w:r>
          </w:p>
          <w:p w14:paraId="355E403B" w14:textId="77777777" w:rsidR="003A11F8" w:rsidRPr="004A3B9E" w:rsidRDefault="003A11F8" w:rsidP="005A1FF1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4A3B9E">
              <w:rPr>
                <w:color w:val="000000"/>
              </w:rPr>
              <w:t>Sportellino valvolare interno a escursione completamente protetta.</w:t>
            </w:r>
          </w:p>
          <w:p w14:paraId="7BD2F564" w14:textId="77777777" w:rsidR="003A11F8" w:rsidRPr="004A3B9E" w:rsidRDefault="003A11F8" w:rsidP="005A1FF1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4A3B9E">
              <w:rPr>
                <w:color w:val="000000"/>
              </w:rPr>
              <w:t xml:space="preserve">Flap valvolare concavo e inclinato rispetto al flusso aereo. </w:t>
            </w:r>
          </w:p>
          <w:p w14:paraId="671CF4FD" w14:textId="77777777" w:rsidR="003A11F8" w:rsidRPr="004A3B9E" w:rsidRDefault="003A11F8" w:rsidP="005A1FF1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4A3B9E">
              <w:rPr>
                <w:color w:val="000000"/>
              </w:rPr>
              <w:t xml:space="preserve">Corpo valvolare rigido in fluoro plastica candida-resistente. </w:t>
            </w:r>
          </w:p>
          <w:p w14:paraId="5CEF6AE5" w14:textId="77777777" w:rsidR="003A11F8" w:rsidRPr="004A3B9E" w:rsidRDefault="003A11F8" w:rsidP="005A1FF1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4A3B9E">
              <w:rPr>
                <w:color w:val="000000"/>
              </w:rPr>
              <w:t>Diametro esterno della protesi di 22,5 Fr (tolleranza +/- 5%)</w:t>
            </w:r>
          </w:p>
          <w:p w14:paraId="286A413E" w14:textId="2C8C3288" w:rsidR="00C36430" w:rsidRPr="003A11F8" w:rsidRDefault="003A11F8" w:rsidP="005A1FF1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4A3B9E">
              <w:rPr>
                <w:color w:val="000000"/>
              </w:rPr>
              <w:t>Disponibili in varie lunghezze da 8mm a 12,5mm</w:t>
            </w:r>
          </w:p>
          <w:p w14:paraId="7E47D833" w14:textId="77777777" w:rsidR="003A11F8" w:rsidRPr="003A11F8" w:rsidRDefault="003A11F8" w:rsidP="003A11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2533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5D4FD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E858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13A656F3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19DF" w14:textId="77777777" w:rsidR="003A11F8" w:rsidRPr="004A3B9E" w:rsidRDefault="003A11F8" w:rsidP="005A1FF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502"/>
              <w:contextualSpacing/>
              <w:jc w:val="both"/>
              <w:rPr>
                <w:color w:val="000000"/>
              </w:rPr>
            </w:pPr>
            <w:r w:rsidRPr="004A3B9E">
              <w:rPr>
                <w:color w:val="000000"/>
              </w:rPr>
              <w:lastRenderedPageBreak/>
              <w:t>PROTESI FONATORIE DI SOSTITUZIONE</w:t>
            </w:r>
          </w:p>
          <w:p w14:paraId="573C4133" w14:textId="77777777" w:rsidR="003A11F8" w:rsidRPr="004A3B9E" w:rsidRDefault="003A11F8" w:rsidP="003A11F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A3B9E">
              <w:rPr>
                <w:color w:val="000000"/>
              </w:rPr>
              <w:t>Protesi fonatoria sterile per sostituzione precaricata su sistema di inserimento anterogrado aventi le seguenti caratteristiche:</w:t>
            </w:r>
          </w:p>
          <w:p w14:paraId="3D9E1C6A" w14:textId="77777777" w:rsidR="003A11F8" w:rsidRPr="004A3B9E" w:rsidRDefault="003A11F8" w:rsidP="005A1FF1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4A3B9E">
              <w:rPr>
                <w:color w:val="000000"/>
              </w:rPr>
              <w:t>Sportellino valvolare interno a escursione completamente protetta.</w:t>
            </w:r>
          </w:p>
          <w:p w14:paraId="75B4F502" w14:textId="77777777" w:rsidR="003A11F8" w:rsidRPr="004A3B9E" w:rsidRDefault="003A11F8" w:rsidP="005A1FF1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4A3B9E">
              <w:rPr>
                <w:color w:val="000000"/>
              </w:rPr>
              <w:t xml:space="preserve">Flap valvolare concavo e inclinato rispetto al flusso aereo. </w:t>
            </w:r>
          </w:p>
          <w:p w14:paraId="3A283A26" w14:textId="77777777" w:rsidR="003A11F8" w:rsidRPr="004A3B9E" w:rsidRDefault="003A11F8" w:rsidP="005A1FF1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4A3B9E">
              <w:rPr>
                <w:color w:val="000000"/>
              </w:rPr>
              <w:t xml:space="preserve">Corpo valvolare rigido in fluoro plastica candida-resistente. </w:t>
            </w:r>
          </w:p>
          <w:p w14:paraId="344B975A" w14:textId="77777777" w:rsidR="003A11F8" w:rsidRPr="004A3B9E" w:rsidRDefault="003A11F8" w:rsidP="005A1FF1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4A3B9E">
              <w:rPr>
                <w:color w:val="000000"/>
              </w:rPr>
              <w:t>Diametro esterno della protesi di 22,5 Fr (tolleranza +/- 5%)</w:t>
            </w:r>
          </w:p>
          <w:p w14:paraId="6F78110F" w14:textId="02BEA59E" w:rsidR="00C36430" w:rsidRPr="003A11F8" w:rsidRDefault="003A11F8" w:rsidP="005A1FF1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4A3B9E">
              <w:rPr>
                <w:color w:val="000000"/>
              </w:rPr>
              <w:t>Disponibili in varie lunghezze da 4mm a 15mm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6A8D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B980A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47202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3A11F8" w:rsidRPr="00DF7B27" w14:paraId="52EF1EE7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B115" w14:textId="77777777" w:rsidR="003A11F8" w:rsidRPr="004A3B9E" w:rsidRDefault="003A11F8" w:rsidP="005A1FF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502"/>
              <w:contextualSpacing/>
              <w:rPr>
                <w:color w:val="000000"/>
              </w:rPr>
            </w:pPr>
            <w:r w:rsidRPr="004A3B9E">
              <w:rPr>
                <w:color w:val="000000"/>
              </w:rPr>
              <w:t>PROTESI FONATORIE DI SOSTITUZIONE PER PERDITE PERIPROTESICHE</w:t>
            </w:r>
          </w:p>
          <w:p w14:paraId="1DB64A4C" w14:textId="77777777" w:rsidR="003A11F8" w:rsidRPr="004A3B9E" w:rsidRDefault="003A11F8" w:rsidP="003A11F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A3B9E">
              <w:rPr>
                <w:color w:val="000000"/>
              </w:rPr>
              <w:t>Protesi fonatoria sterile per sostituzione precaricata su sistema di inserimento anterogrado aventi le seguenti caratteristiche:</w:t>
            </w:r>
          </w:p>
          <w:p w14:paraId="754D0D03" w14:textId="77777777" w:rsidR="003A11F8" w:rsidRPr="004A3B9E" w:rsidRDefault="003A11F8" w:rsidP="005A1FF1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4A3B9E">
              <w:rPr>
                <w:color w:val="000000"/>
              </w:rPr>
              <w:t xml:space="preserve">Corpo valvolare rigido in fluoro plastica candida-resistente. </w:t>
            </w:r>
          </w:p>
          <w:p w14:paraId="27F93044" w14:textId="77777777" w:rsidR="003A11F8" w:rsidRPr="004A3B9E" w:rsidRDefault="003A11F8" w:rsidP="005A1FF1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4A3B9E">
              <w:rPr>
                <w:color w:val="000000"/>
              </w:rPr>
              <w:t>Doppia flangia esofagea allargata</w:t>
            </w:r>
          </w:p>
          <w:p w14:paraId="1DBD6411" w14:textId="77777777" w:rsidR="003A11F8" w:rsidRPr="004A3B9E" w:rsidRDefault="003A11F8" w:rsidP="005A1FF1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4A3B9E">
              <w:rPr>
                <w:color w:val="000000"/>
              </w:rPr>
              <w:t>Diametro esterno della protesi di 22,5 Fr (tolleranza +/- 5%)</w:t>
            </w:r>
          </w:p>
          <w:p w14:paraId="05B49EF8" w14:textId="77777777" w:rsidR="003A11F8" w:rsidRPr="004A3B9E" w:rsidRDefault="003A11F8" w:rsidP="005A1FF1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4A3B9E">
              <w:rPr>
                <w:color w:val="000000"/>
              </w:rPr>
              <w:t>Disponibili in varie lunghezze da 4mm a 15mm</w:t>
            </w:r>
          </w:p>
          <w:p w14:paraId="5D40E25B" w14:textId="77777777" w:rsidR="003A11F8" w:rsidRPr="00DC26F5" w:rsidRDefault="003A11F8" w:rsidP="003A11F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89733" w14:textId="00AA4649" w:rsidR="003A11F8" w:rsidRPr="00DF7B27" w:rsidRDefault="003A11F8" w:rsidP="003A11F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D46B6" w14:textId="1F571F2F" w:rsidR="003A11F8" w:rsidRPr="00DF7B27" w:rsidRDefault="003A11F8" w:rsidP="003A11F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E7D05" w14:textId="77777777" w:rsidR="003A11F8" w:rsidRPr="00DF7B27" w:rsidRDefault="003A11F8" w:rsidP="003A11F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3A11F8" w:rsidRPr="00DF7B27" w14:paraId="68515FCE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2DA3" w14:textId="77777777" w:rsidR="003A11F8" w:rsidRPr="004A3B9E" w:rsidRDefault="003A11F8" w:rsidP="005A1FF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502"/>
              <w:contextualSpacing/>
              <w:rPr>
                <w:color w:val="000000"/>
              </w:rPr>
            </w:pPr>
            <w:r w:rsidRPr="004A3B9E">
              <w:rPr>
                <w:color w:val="000000"/>
              </w:rPr>
              <w:t>PROTESI FONATORIE DI SOSTITUZIONE PER PERDITE INTRAPROTESICHE</w:t>
            </w:r>
          </w:p>
          <w:p w14:paraId="61FA884D" w14:textId="77777777" w:rsidR="003A11F8" w:rsidRPr="004A3B9E" w:rsidRDefault="003A11F8" w:rsidP="003A11F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A3B9E">
              <w:rPr>
                <w:color w:val="000000"/>
              </w:rPr>
              <w:t>Protesi fonatoria sterile per sostituzione precaricata su sistema di inserimento anterogrado aventi le seguenti caratteristiche:</w:t>
            </w:r>
          </w:p>
          <w:p w14:paraId="634BD3C1" w14:textId="77777777" w:rsidR="003A11F8" w:rsidRPr="004A3B9E" w:rsidRDefault="003A11F8" w:rsidP="005A1FF1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4A3B9E">
              <w:rPr>
                <w:color w:val="000000"/>
              </w:rPr>
              <w:t xml:space="preserve">Corpo valvolare rigido in fluoro plastica candida-resistente. </w:t>
            </w:r>
          </w:p>
          <w:p w14:paraId="6F076E86" w14:textId="77777777" w:rsidR="003A11F8" w:rsidRPr="004A3B9E" w:rsidRDefault="003A11F8" w:rsidP="005A1FF1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4A3B9E">
              <w:rPr>
                <w:color w:val="000000"/>
              </w:rPr>
              <w:t xml:space="preserve">Dotata di magneti per la gestione ottimale di perdite </w:t>
            </w:r>
            <w:proofErr w:type="spellStart"/>
            <w:r w:rsidRPr="004A3B9E">
              <w:rPr>
                <w:color w:val="000000"/>
              </w:rPr>
              <w:t>intraprotesiche</w:t>
            </w:r>
            <w:proofErr w:type="spellEnd"/>
            <w:r w:rsidRPr="004A3B9E">
              <w:rPr>
                <w:color w:val="000000"/>
              </w:rPr>
              <w:t xml:space="preserve"> e per pressione esofagea negativa. </w:t>
            </w:r>
          </w:p>
          <w:p w14:paraId="0B27FB9A" w14:textId="77777777" w:rsidR="003A11F8" w:rsidRPr="004A3B9E" w:rsidRDefault="003A11F8" w:rsidP="005A1FF1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4A3B9E">
              <w:rPr>
                <w:color w:val="000000"/>
              </w:rPr>
              <w:t>Disponibilità di varie tipologie di resistenza magnetica</w:t>
            </w:r>
          </w:p>
          <w:p w14:paraId="17EBEC3C" w14:textId="77777777" w:rsidR="003A11F8" w:rsidRPr="004A3B9E" w:rsidRDefault="003A11F8" w:rsidP="005A1FF1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4A3B9E">
              <w:rPr>
                <w:color w:val="000000"/>
              </w:rPr>
              <w:t>Disponibili in varie lunghezze da 4,5mm a 12,5mm</w:t>
            </w:r>
          </w:p>
          <w:p w14:paraId="3F5D5244" w14:textId="77777777" w:rsidR="003A11F8" w:rsidRPr="00DC26F5" w:rsidRDefault="003A11F8" w:rsidP="003A11F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C4E1" w14:textId="727D7771" w:rsidR="003A11F8" w:rsidRPr="00DF7B27" w:rsidRDefault="003A11F8" w:rsidP="003A11F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2E533" w14:textId="525C1AAB" w:rsidR="003A11F8" w:rsidRPr="00DF7B27" w:rsidRDefault="003A11F8" w:rsidP="003A11F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F99EF" w14:textId="77777777" w:rsidR="003A11F8" w:rsidRPr="00DF7B27" w:rsidRDefault="003A11F8" w:rsidP="003A11F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6F625FCC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1CEC2106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64A56A81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79194C30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7620BD15" w14:textId="77777777" w:rsidR="00C36430" w:rsidRDefault="00C36430" w:rsidP="00C36430">
      <w:pPr>
        <w:pStyle w:val="Default"/>
        <w:jc w:val="both"/>
        <w:rPr>
          <w:b/>
          <w:sz w:val="22"/>
          <w:szCs w:val="22"/>
        </w:rPr>
      </w:pPr>
    </w:p>
    <w:p w14:paraId="3DAF8D86" w14:textId="77777777" w:rsidR="003A11F8" w:rsidRDefault="003A11F8" w:rsidP="00C36430">
      <w:pPr>
        <w:pStyle w:val="Default"/>
        <w:jc w:val="both"/>
        <w:rPr>
          <w:b/>
          <w:sz w:val="22"/>
          <w:szCs w:val="22"/>
        </w:rPr>
      </w:pPr>
    </w:p>
    <w:p w14:paraId="13D04838" w14:textId="77777777" w:rsidR="003A11F8" w:rsidRDefault="003A11F8" w:rsidP="00C36430">
      <w:pPr>
        <w:pStyle w:val="Default"/>
        <w:jc w:val="both"/>
        <w:rPr>
          <w:b/>
          <w:sz w:val="22"/>
          <w:szCs w:val="22"/>
        </w:rPr>
      </w:pPr>
    </w:p>
    <w:p w14:paraId="20771B60" w14:textId="77777777" w:rsidR="003A11F8" w:rsidRDefault="003A11F8" w:rsidP="00C36430">
      <w:pPr>
        <w:pStyle w:val="Default"/>
        <w:jc w:val="both"/>
        <w:rPr>
          <w:b/>
          <w:sz w:val="22"/>
          <w:szCs w:val="22"/>
        </w:rPr>
      </w:pPr>
    </w:p>
    <w:p w14:paraId="6102C9E2" w14:textId="77777777" w:rsidR="00C36430" w:rsidRPr="00DF7B27" w:rsidRDefault="00C36430" w:rsidP="00C36430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4307DBA9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1F82C634" w14:textId="7847CDB1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LOTTO </w:t>
      </w:r>
      <w:r w:rsidR="003A11F8">
        <w:rPr>
          <w:b/>
          <w:bCs/>
          <w:color w:val="000000"/>
        </w:rPr>
        <w:t>31</w:t>
      </w:r>
    </w:p>
    <w:p w14:paraId="3D0041B5" w14:textId="77777777" w:rsidR="003A11F8" w:rsidRPr="002D1B7F" w:rsidRDefault="003A11F8" w:rsidP="003A11F8">
      <w:pPr>
        <w:autoSpaceDE w:val="0"/>
        <w:autoSpaceDN w:val="0"/>
        <w:adjustRightInd w:val="0"/>
        <w:jc w:val="center"/>
        <w:rPr>
          <w:b/>
        </w:rPr>
      </w:pPr>
      <w:r w:rsidRPr="002D1B7F">
        <w:rPr>
          <w:b/>
        </w:rPr>
        <w:t xml:space="preserve">Strisce chirurgiche assorbenti in </w:t>
      </w:r>
      <w:proofErr w:type="spellStart"/>
      <w:r w:rsidRPr="002D1B7F">
        <w:rPr>
          <w:b/>
        </w:rPr>
        <w:t>polivinil</w:t>
      </w:r>
      <w:proofErr w:type="spellEnd"/>
      <w:r w:rsidRPr="002D1B7F">
        <w:rPr>
          <w:b/>
        </w:rPr>
        <w:t xml:space="preserve"> acetato o altro materiale polimerico idoneo</w:t>
      </w:r>
    </w:p>
    <w:p w14:paraId="7FCBA770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C36430" w:rsidRPr="00DF7B27" w14:paraId="02A28675" w14:textId="77777777" w:rsidTr="00755F4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E373E4" w14:textId="77777777" w:rsidR="00C36430" w:rsidRDefault="00C36430" w:rsidP="00755F47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3218BEC3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5B08F1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72F80B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C36430" w:rsidRPr="00DF7B27" w14:paraId="609EE821" w14:textId="77777777" w:rsidTr="00755F47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DC6B" w14:textId="7BBB98C6" w:rsidR="00C36430" w:rsidRPr="00DC26F5" w:rsidRDefault="003A11F8" w:rsidP="003A11F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1B7F">
              <w:t xml:space="preserve">Strisce chirurgiche assorbenti in </w:t>
            </w:r>
            <w:proofErr w:type="spellStart"/>
            <w:r w:rsidRPr="002D1B7F">
              <w:t>polivinil</w:t>
            </w:r>
            <w:proofErr w:type="spellEnd"/>
            <w:r w:rsidRPr="002D1B7F">
              <w:t xml:space="preserve"> acetato o altro materiale polimerico idoneo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CB43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CABE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A92D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3A11F8" w:rsidRPr="00DF7B27" w14:paraId="60DC29BB" w14:textId="77777777" w:rsidTr="00755F47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3073" w14:textId="66E0D452" w:rsidR="003A11F8" w:rsidRPr="00DC26F5" w:rsidRDefault="003A11F8" w:rsidP="003A11F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4A46">
              <w:t>RX visibile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8C49" w14:textId="77777777" w:rsidR="003A11F8" w:rsidRPr="00DF7B27" w:rsidRDefault="003A11F8" w:rsidP="003A11F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1A490" w14:textId="77777777" w:rsidR="003A11F8" w:rsidRPr="00DF7B27" w:rsidRDefault="003A11F8" w:rsidP="003A11F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EC32" w14:textId="77777777" w:rsidR="003A11F8" w:rsidRPr="00DF7B27" w:rsidRDefault="003A11F8" w:rsidP="003A11F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3A11F8" w:rsidRPr="00DF7B27" w14:paraId="0BF1D82C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D69A" w14:textId="229E45DB" w:rsidR="003A11F8" w:rsidRPr="00DC26F5" w:rsidRDefault="003A11F8" w:rsidP="003A11F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4A46">
              <w:t>per facilitare le attività di tamponatura e l'emostasi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AD2D3" w14:textId="77777777" w:rsidR="003A11F8" w:rsidRPr="00DF7B27" w:rsidRDefault="003A11F8" w:rsidP="003A11F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AC50" w14:textId="77777777" w:rsidR="003A11F8" w:rsidRPr="00DF7B27" w:rsidRDefault="003A11F8" w:rsidP="003A11F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D53B9" w14:textId="77777777" w:rsidR="003A11F8" w:rsidRPr="00DF7B27" w:rsidRDefault="003A11F8" w:rsidP="003A11F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3A11F8" w:rsidRPr="00DF7B27" w14:paraId="21831282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BC0B" w14:textId="73A77F52" w:rsidR="003A11F8" w:rsidRPr="00DC26F5" w:rsidRDefault="003A11F8" w:rsidP="003A11F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2396">
              <w:t>con filo di repere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0C457" w14:textId="77777777" w:rsidR="003A11F8" w:rsidRPr="00DF7B27" w:rsidRDefault="003A11F8" w:rsidP="003A11F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92F5A" w14:textId="77777777" w:rsidR="003A11F8" w:rsidRPr="00DF7B27" w:rsidRDefault="003A11F8" w:rsidP="003A11F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A38D4" w14:textId="77777777" w:rsidR="003A11F8" w:rsidRPr="00DF7B27" w:rsidRDefault="003A11F8" w:rsidP="003A11F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3A11F8" w:rsidRPr="00DF7B27" w14:paraId="4CE5510D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BD0C" w14:textId="61DA962B" w:rsidR="003A11F8" w:rsidRPr="00DC26F5" w:rsidRDefault="003A11F8" w:rsidP="003A11F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2396">
              <w:t xml:space="preserve">varie misure,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65B90" w14:textId="77777777" w:rsidR="003A11F8" w:rsidRPr="00DF7B27" w:rsidRDefault="003A11F8" w:rsidP="003A11F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373DD" w14:textId="77777777" w:rsidR="003A11F8" w:rsidRPr="00DF7B27" w:rsidRDefault="003A11F8" w:rsidP="003A11F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A2E1" w14:textId="77777777" w:rsidR="003A11F8" w:rsidRPr="00DF7B27" w:rsidRDefault="003A11F8" w:rsidP="003A11F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22B8D25E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1306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Monouso,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78DC5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68811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FBA6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307984C7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296E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confezione singola,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2D29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E73AE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8C8BB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3C2D9B0D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8DC6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sterile,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6C9B6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50A5B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B2A95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C36430" w:rsidRPr="00DF7B27" w14:paraId="2F28B38B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248E" w14:textId="77777777" w:rsidR="00C36430" w:rsidRPr="00DC26F5" w:rsidRDefault="00C36430" w:rsidP="00755F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latex free.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12577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23D1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5DDBF" w14:textId="77777777" w:rsidR="00C36430" w:rsidRPr="00DF7B27" w:rsidRDefault="00C36430" w:rsidP="00755F47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5956518C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64A0566F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4C731F8F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7BD7857C" w14:textId="77777777" w:rsidR="003A11F8" w:rsidRDefault="003A11F8" w:rsidP="00C36430">
      <w:pPr>
        <w:jc w:val="center"/>
        <w:rPr>
          <w:rFonts w:eastAsia="Batang"/>
          <w:b/>
          <w:lang w:eastAsia="ko-KR"/>
        </w:rPr>
      </w:pPr>
    </w:p>
    <w:p w14:paraId="377DF4CC" w14:textId="77777777" w:rsidR="003A11F8" w:rsidRDefault="003A11F8" w:rsidP="00C36430">
      <w:pPr>
        <w:jc w:val="center"/>
        <w:rPr>
          <w:rFonts w:eastAsia="Batang"/>
          <w:b/>
          <w:lang w:eastAsia="ko-KR"/>
        </w:rPr>
      </w:pPr>
    </w:p>
    <w:p w14:paraId="05BF5C04" w14:textId="77777777" w:rsidR="003A11F8" w:rsidRDefault="003A11F8" w:rsidP="00C36430">
      <w:pPr>
        <w:jc w:val="center"/>
        <w:rPr>
          <w:rFonts w:eastAsia="Batang"/>
          <w:b/>
          <w:lang w:eastAsia="ko-KR"/>
        </w:rPr>
      </w:pPr>
    </w:p>
    <w:p w14:paraId="558C9EBD" w14:textId="77777777" w:rsidR="003A11F8" w:rsidRDefault="003A11F8" w:rsidP="00C36430">
      <w:pPr>
        <w:jc w:val="center"/>
        <w:rPr>
          <w:rFonts w:eastAsia="Batang"/>
          <w:b/>
          <w:lang w:eastAsia="ko-KR"/>
        </w:rPr>
      </w:pPr>
    </w:p>
    <w:p w14:paraId="7280179E" w14:textId="77777777" w:rsidR="003A11F8" w:rsidRDefault="003A11F8" w:rsidP="00C36430">
      <w:pPr>
        <w:jc w:val="center"/>
        <w:rPr>
          <w:rFonts w:eastAsia="Batang"/>
          <w:b/>
          <w:lang w:eastAsia="ko-KR"/>
        </w:rPr>
      </w:pPr>
    </w:p>
    <w:p w14:paraId="0A9D8317" w14:textId="77777777" w:rsidR="003A11F8" w:rsidRDefault="003A11F8" w:rsidP="00C36430">
      <w:pPr>
        <w:jc w:val="center"/>
        <w:rPr>
          <w:rFonts w:eastAsia="Batang"/>
          <w:b/>
          <w:lang w:eastAsia="ko-KR"/>
        </w:rPr>
      </w:pPr>
    </w:p>
    <w:p w14:paraId="33FED120" w14:textId="77777777" w:rsidR="003A11F8" w:rsidRDefault="003A11F8" w:rsidP="00C36430">
      <w:pPr>
        <w:jc w:val="center"/>
        <w:rPr>
          <w:rFonts w:eastAsia="Batang"/>
          <w:b/>
          <w:lang w:eastAsia="ko-KR"/>
        </w:rPr>
      </w:pPr>
    </w:p>
    <w:p w14:paraId="720E4945" w14:textId="77777777" w:rsidR="003A11F8" w:rsidRDefault="003A11F8" w:rsidP="00C36430">
      <w:pPr>
        <w:jc w:val="center"/>
        <w:rPr>
          <w:rFonts w:eastAsia="Batang"/>
          <w:b/>
          <w:lang w:eastAsia="ko-KR"/>
        </w:rPr>
      </w:pPr>
    </w:p>
    <w:p w14:paraId="77958BE2" w14:textId="77777777" w:rsidR="003A11F8" w:rsidRDefault="003A11F8" w:rsidP="00C36430">
      <w:pPr>
        <w:jc w:val="center"/>
        <w:rPr>
          <w:rFonts w:eastAsia="Batang"/>
          <w:b/>
          <w:lang w:eastAsia="ko-KR"/>
        </w:rPr>
      </w:pPr>
    </w:p>
    <w:p w14:paraId="725B5CCD" w14:textId="77777777" w:rsidR="003A11F8" w:rsidRDefault="003A11F8" w:rsidP="00C36430">
      <w:pPr>
        <w:jc w:val="center"/>
        <w:rPr>
          <w:rFonts w:eastAsia="Batang"/>
          <w:b/>
          <w:lang w:eastAsia="ko-KR"/>
        </w:rPr>
      </w:pPr>
    </w:p>
    <w:p w14:paraId="54B59890" w14:textId="77777777" w:rsidR="003A11F8" w:rsidRDefault="003A11F8" w:rsidP="00C36430">
      <w:pPr>
        <w:jc w:val="center"/>
        <w:rPr>
          <w:rFonts w:eastAsia="Batang"/>
          <w:b/>
          <w:lang w:eastAsia="ko-KR"/>
        </w:rPr>
      </w:pPr>
    </w:p>
    <w:p w14:paraId="0DB5235A" w14:textId="77777777" w:rsidR="003A11F8" w:rsidRDefault="003A11F8" w:rsidP="00C36430">
      <w:pPr>
        <w:jc w:val="center"/>
        <w:rPr>
          <w:rFonts w:eastAsia="Batang"/>
          <w:b/>
          <w:lang w:eastAsia="ko-KR"/>
        </w:rPr>
      </w:pPr>
    </w:p>
    <w:p w14:paraId="304D11A1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586B0B80" w14:textId="77777777" w:rsidR="00C36430" w:rsidRDefault="00C36430" w:rsidP="00C36430">
      <w:pPr>
        <w:pStyle w:val="Default"/>
        <w:jc w:val="both"/>
        <w:rPr>
          <w:b/>
          <w:sz w:val="22"/>
          <w:szCs w:val="22"/>
        </w:rPr>
      </w:pPr>
    </w:p>
    <w:p w14:paraId="1DA521DE" w14:textId="77777777" w:rsidR="00C36430" w:rsidRPr="00DF7B27" w:rsidRDefault="00C36430" w:rsidP="00C36430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6310F87E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1D19F87B" w14:textId="3CC83054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LOTTO </w:t>
      </w:r>
      <w:r w:rsidR="003A11F8">
        <w:rPr>
          <w:b/>
          <w:bCs/>
          <w:color w:val="000000"/>
        </w:rPr>
        <w:t>32</w:t>
      </w:r>
    </w:p>
    <w:p w14:paraId="74EE1050" w14:textId="77777777" w:rsidR="003A11F8" w:rsidRPr="002D1B7F" w:rsidRDefault="003A11F8" w:rsidP="003A11F8">
      <w:pPr>
        <w:autoSpaceDE w:val="0"/>
        <w:autoSpaceDN w:val="0"/>
        <w:adjustRightInd w:val="0"/>
        <w:jc w:val="center"/>
        <w:rPr>
          <w:b/>
        </w:rPr>
      </w:pPr>
      <w:r w:rsidRPr="002D1B7F">
        <w:rPr>
          <w:b/>
        </w:rPr>
        <w:t xml:space="preserve">Lama bisturi monouso e sterile per </w:t>
      </w:r>
      <w:proofErr w:type="spellStart"/>
      <w:r w:rsidRPr="002D1B7F">
        <w:rPr>
          <w:b/>
        </w:rPr>
        <w:t>miringotomia</w:t>
      </w:r>
      <w:proofErr w:type="spellEnd"/>
    </w:p>
    <w:p w14:paraId="085E4015" w14:textId="0AAAF440" w:rsidR="00C36430" w:rsidRPr="002D1B7F" w:rsidRDefault="00C36430" w:rsidP="00C36430">
      <w:pPr>
        <w:jc w:val="center"/>
        <w:rPr>
          <w:b/>
          <w:bCs/>
          <w:color w:val="000000"/>
        </w:rPr>
      </w:pPr>
    </w:p>
    <w:p w14:paraId="22CD1E5A" w14:textId="77777777" w:rsidR="00C36430" w:rsidRDefault="00C36430" w:rsidP="00C364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C36430" w:rsidRPr="00DF7B27" w14:paraId="4980CA7A" w14:textId="77777777" w:rsidTr="00755F47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12296E" w14:textId="77777777" w:rsidR="00C36430" w:rsidRDefault="00C36430" w:rsidP="00755F47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7DCC266B" w14:textId="065CBA83" w:rsidR="00C36430" w:rsidRPr="00DF7B27" w:rsidRDefault="00C36430" w:rsidP="00755F47">
            <w:pPr>
              <w:jc w:val="center"/>
              <w:rPr>
                <w:rFonts w:eastAsia="Batang"/>
                <w:lang w:eastAsia="ko-KR"/>
              </w:rPr>
            </w:pPr>
          </w:p>
          <w:p w14:paraId="1BEABF53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BA8EB9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21231" w14:textId="77777777" w:rsidR="00C36430" w:rsidRPr="00DF7B27" w:rsidRDefault="00C36430" w:rsidP="00755F47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3A11F8" w:rsidRPr="00DF7B27" w14:paraId="2686B2AE" w14:textId="77777777" w:rsidTr="00755F47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7AB7" w14:textId="7B80F4DF" w:rsidR="003A11F8" w:rsidRPr="00DC26F5" w:rsidRDefault="003A11F8" w:rsidP="003A11F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5E96">
              <w:t xml:space="preserve">lama bisturi monouso e sterile per </w:t>
            </w:r>
            <w:proofErr w:type="spellStart"/>
            <w:r w:rsidRPr="005F5E96">
              <w:t>miringotomia</w:t>
            </w:r>
            <w:proofErr w:type="spellEnd"/>
            <w:r w:rsidRPr="005F5E96">
              <w:t xml:space="preserve">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4BADD" w14:textId="77777777" w:rsidR="003A11F8" w:rsidRPr="00DF7B27" w:rsidRDefault="003A11F8" w:rsidP="003A11F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177D8" w14:textId="77777777" w:rsidR="003A11F8" w:rsidRPr="00DF7B27" w:rsidRDefault="003A11F8" w:rsidP="003A11F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F5EDA" w14:textId="77777777" w:rsidR="003A11F8" w:rsidRPr="00DF7B27" w:rsidRDefault="003A11F8" w:rsidP="003A11F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3A11F8" w:rsidRPr="00DF7B27" w14:paraId="4F7F90CB" w14:textId="77777777" w:rsidTr="00755F47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7CC1" w14:textId="36DE492B" w:rsidR="003A11F8" w:rsidRPr="00DC26F5" w:rsidRDefault="003A11F8" w:rsidP="003A11F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5E96">
              <w:t xml:space="preserve">corpo sottile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ACCA" w14:textId="77777777" w:rsidR="003A11F8" w:rsidRPr="00DF7B27" w:rsidRDefault="003A11F8" w:rsidP="003A11F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08F76" w14:textId="77777777" w:rsidR="003A11F8" w:rsidRPr="00DF7B27" w:rsidRDefault="003A11F8" w:rsidP="003A11F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5FAF" w14:textId="77777777" w:rsidR="003A11F8" w:rsidRPr="00DF7B27" w:rsidRDefault="003A11F8" w:rsidP="003A11F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46930" w:rsidRPr="00DF7B27" w14:paraId="30AD720D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A761" w14:textId="0433B27F" w:rsidR="00046930" w:rsidRPr="00DC26F5" w:rsidRDefault="00046930" w:rsidP="00046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0AE6">
              <w:t xml:space="preserve">punta tagliente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1E7C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A6AC4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EB473" w14:textId="77777777" w:rsidR="00046930" w:rsidRPr="00DF7B27" w:rsidRDefault="00046930" w:rsidP="000469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46930" w:rsidRPr="00DF7B27" w14:paraId="0A540E9A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2123" w14:textId="6D30809F" w:rsidR="00046930" w:rsidRPr="00DC26F5" w:rsidRDefault="00046930" w:rsidP="00046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0AE6">
              <w:t xml:space="preserve">a forma di lancia romboidale.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E8F8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6735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327F" w14:textId="77777777" w:rsidR="00046930" w:rsidRPr="00DF7B27" w:rsidRDefault="00046930" w:rsidP="000469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3A11F8" w:rsidRPr="00DF7B27" w14:paraId="29DDC92D" w14:textId="77777777" w:rsidTr="00755F47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E2F7" w14:textId="1AA165BD" w:rsidR="003A11F8" w:rsidRPr="00DC26F5" w:rsidRDefault="00046930" w:rsidP="003A11F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0AE6">
              <w:t>Con sistema di protezione della lama (per prevenire ferite accidentali)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00056" w14:textId="77777777" w:rsidR="003A11F8" w:rsidRPr="00DF7B27" w:rsidRDefault="003A11F8" w:rsidP="003A11F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BE95" w14:textId="77777777" w:rsidR="003A11F8" w:rsidRPr="00DF7B27" w:rsidRDefault="003A11F8" w:rsidP="003A11F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11DB7" w14:textId="77777777" w:rsidR="003A11F8" w:rsidRPr="00DF7B27" w:rsidRDefault="003A11F8" w:rsidP="003A11F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46930" w:rsidRPr="00DF7B27" w14:paraId="44F663E0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6DF2" w14:textId="379095D5" w:rsidR="00046930" w:rsidRPr="00046930" w:rsidRDefault="00046930" w:rsidP="005A1FF1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5E96">
              <w:t>angolata a 45°/60° (angolatura della lama)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9E8D" w14:textId="77777777" w:rsidR="00046930" w:rsidRPr="00DF7B27" w:rsidRDefault="00046930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C658F" w14:textId="77777777" w:rsidR="00046930" w:rsidRPr="00DF7B27" w:rsidRDefault="00046930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0ECB9" w14:textId="77777777" w:rsidR="00046930" w:rsidRPr="00DF7B27" w:rsidRDefault="00046930" w:rsidP="0007709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46930" w:rsidRPr="00DF7B27" w14:paraId="7CA49B1A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6D14" w14:textId="52D51CAC" w:rsidR="00046930" w:rsidRPr="00046930" w:rsidRDefault="00046930" w:rsidP="005A1FF1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5E96">
              <w:t xml:space="preserve">angolata a 0°        </w:t>
            </w:r>
            <w:proofErr w:type="gramStart"/>
            <w:r w:rsidRPr="005F5E96">
              <w:t xml:space="preserve">   (</w:t>
            </w:r>
            <w:proofErr w:type="gramEnd"/>
            <w:r w:rsidRPr="005F5E96">
              <w:t>angolatura della lama)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76E6" w14:textId="77777777" w:rsidR="00046930" w:rsidRPr="00DF7B27" w:rsidRDefault="00046930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13F34" w14:textId="77777777" w:rsidR="00046930" w:rsidRPr="00DF7B27" w:rsidRDefault="00046930" w:rsidP="00077098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8C13" w14:textId="77777777" w:rsidR="00046930" w:rsidRPr="00DF7B27" w:rsidRDefault="00046930" w:rsidP="00077098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0FAE9E25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723E3B04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59A4F536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28600710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06FBC09D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03190BAC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72E187A5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511DADB1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7A9D4DAB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7FB98850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0BAF542F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603D50EF" w14:textId="77777777" w:rsidR="00C36430" w:rsidRDefault="00C36430" w:rsidP="00C36430">
      <w:pPr>
        <w:jc w:val="center"/>
        <w:rPr>
          <w:rFonts w:eastAsia="Batang"/>
          <w:b/>
          <w:lang w:eastAsia="ko-KR"/>
        </w:rPr>
      </w:pPr>
    </w:p>
    <w:p w14:paraId="41C7E810" w14:textId="77777777" w:rsidR="00C36430" w:rsidRDefault="00C36430" w:rsidP="007920C4">
      <w:pPr>
        <w:pStyle w:val="Default"/>
        <w:jc w:val="both"/>
        <w:rPr>
          <w:b/>
          <w:sz w:val="22"/>
          <w:szCs w:val="22"/>
        </w:rPr>
      </w:pPr>
    </w:p>
    <w:p w14:paraId="5E58DAB8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4CEF4199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506EF58D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61AE00B2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7E84EE74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036E3D99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5ABF3920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0585DEA7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44643CA6" w14:textId="77777777" w:rsidR="00046930" w:rsidRPr="00DF7B27" w:rsidRDefault="00046930" w:rsidP="00046930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54777762" w14:textId="77777777" w:rsidR="00046930" w:rsidRDefault="00046930" w:rsidP="000469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62301964" w14:textId="77777777" w:rsidR="00046930" w:rsidRPr="002D1B7F" w:rsidRDefault="00046930" w:rsidP="00046930">
      <w:pPr>
        <w:jc w:val="center"/>
        <w:rPr>
          <w:b/>
          <w:caps/>
          <w:snapToGrid w:val="0"/>
          <w:u w:val="single"/>
        </w:rPr>
      </w:pPr>
      <w:r w:rsidRPr="002D1B7F">
        <w:rPr>
          <w:b/>
          <w:caps/>
          <w:snapToGrid w:val="0"/>
          <w:u w:val="single"/>
        </w:rPr>
        <w:t>LOTTO 33</w:t>
      </w:r>
    </w:p>
    <w:p w14:paraId="6A4B0B29" w14:textId="77777777" w:rsidR="00046930" w:rsidRPr="002D1B7F" w:rsidRDefault="00046930" w:rsidP="00046930">
      <w:pPr>
        <w:jc w:val="center"/>
        <w:rPr>
          <w:b/>
          <w:caps/>
          <w:snapToGrid w:val="0"/>
          <w:u w:val="single"/>
        </w:rPr>
      </w:pPr>
      <w:r w:rsidRPr="002D1B7F">
        <w:rPr>
          <w:b/>
          <w:u w:val="single"/>
        </w:rPr>
        <w:t>AUDIOMETRO CLINICO DIAGNOSTICO PER USO AMBULATORIALE</w:t>
      </w:r>
    </w:p>
    <w:p w14:paraId="20150A61" w14:textId="77777777" w:rsidR="00046930" w:rsidRPr="002D1B7F" w:rsidRDefault="00046930" w:rsidP="00046930">
      <w:pPr>
        <w:autoSpaceDE w:val="0"/>
        <w:autoSpaceDN w:val="0"/>
        <w:adjustRightInd w:val="0"/>
        <w:jc w:val="center"/>
        <w:rPr>
          <w:bCs/>
        </w:rPr>
      </w:pPr>
    </w:p>
    <w:p w14:paraId="623BFA36" w14:textId="77777777" w:rsidR="00046930" w:rsidRDefault="00046930" w:rsidP="000469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046930" w:rsidRPr="00DF7B27" w14:paraId="52B95AB1" w14:textId="77777777" w:rsidTr="00077098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FAD4B1" w14:textId="77777777" w:rsidR="00046930" w:rsidRDefault="00046930" w:rsidP="00077098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7EBE536D" w14:textId="77777777" w:rsidR="00046930" w:rsidRPr="00DF7B27" w:rsidRDefault="00046930" w:rsidP="00077098">
            <w:pPr>
              <w:jc w:val="center"/>
              <w:rPr>
                <w:rFonts w:eastAsia="Batang"/>
                <w:lang w:eastAsia="ko-KR"/>
              </w:rPr>
            </w:pPr>
            <w:r>
              <w:rPr>
                <w:rFonts w:eastAsia="Batang"/>
                <w:b/>
                <w:u w:val="single"/>
                <w:lang w:eastAsia="ko-KR"/>
              </w:rPr>
              <w:t>e/o A PUNTEGGIO</w:t>
            </w:r>
          </w:p>
          <w:p w14:paraId="66938796" w14:textId="77777777" w:rsidR="00046930" w:rsidRPr="00DF7B27" w:rsidRDefault="00046930" w:rsidP="00077098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C58399" w14:textId="77777777" w:rsidR="00046930" w:rsidRPr="00DF7B27" w:rsidRDefault="00046930" w:rsidP="00077098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5652F4" w14:textId="77777777" w:rsidR="00046930" w:rsidRPr="00DF7B27" w:rsidRDefault="00046930" w:rsidP="00077098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046930" w:rsidRPr="00DF7B27" w14:paraId="17AF292A" w14:textId="77777777" w:rsidTr="00077098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2267" w14:textId="00ACEC41" w:rsidR="00046930" w:rsidRPr="00DC26F5" w:rsidRDefault="00046930" w:rsidP="00046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67A5">
              <w:t>Gestione esami per vie aerea, ossea e test vocali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984B0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4216A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2B24E" w14:textId="77777777" w:rsidR="00046930" w:rsidRPr="00DF7B27" w:rsidRDefault="00046930" w:rsidP="000469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46930" w:rsidRPr="00DF7B27" w14:paraId="45BDE36B" w14:textId="77777777" w:rsidTr="00077098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E708" w14:textId="04F032F0" w:rsidR="00046930" w:rsidRPr="00DC26F5" w:rsidRDefault="00046930" w:rsidP="00046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67A5">
              <w:t>Gestione esami in campo libero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DEF47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15AAC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05731" w14:textId="77777777" w:rsidR="00046930" w:rsidRPr="00DF7B27" w:rsidRDefault="00046930" w:rsidP="000469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46930" w:rsidRPr="00DF7B27" w14:paraId="0BE323C3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5A03" w14:textId="0DDED2F2" w:rsidR="00046930" w:rsidRPr="00DC26F5" w:rsidRDefault="00046930" w:rsidP="00046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67A5">
              <w:t>Possibilità di collegamento a PC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BEC46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0256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A6CF8" w14:textId="77777777" w:rsidR="00046930" w:rsidRPr="00DF7B27" w:rsidRDefault="00046930" w:rsidP="000469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46930" w:rsidRPr="00DF7B27" w14:paraId="0EF16473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B620" w14:textId="384F3DE7" w:rsidR="00046930" w:rsidRPr="00DC26F5" w:rsidRDefault="00046930" w:rsidP="00046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67A5">
              <w:t>Sistema PC-</w:t>
            </w:r>
            <w:proofErr w:type="spellStart"/>
            <w:r w:rsidRPr="00D267A5">
              <w:t>based</w:t>
            </w:r>
            <w:proofErr w:type="spellEnd"/>
            <w:r w:rsidRPr="00D267A5">
              <w:t xml:space="preserve"> mediante collegamento a PC desktop o portatile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AABA3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76708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5713" w14:textId="77777777" w:rsidR="00046930" w:rsidRPr="00DF7B27" w:rsidRDefault="00046930" w:rsidP="000469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46930" w:rsidRPr="00DF7B27" w14:paraId="2E08866D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3C82" w14:textId="53069307" w:rsidR="00046930" w:rsidRPr="00DC26F5" w:rsidRDefault="00046930" w:rsidP="00046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67A5">
              <w:t>Predisposizione per esportazione dati su sistema NOAH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931EC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D1DC1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B21B3" w14:textId="77777777" w:rsidR="00046930" w:rsidRPr="00DF7B27" w:rsidRDefault="00046930" w:rsidP="000469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46930" w:rsidRPr="00DF7B27" w14:paraId="6612A0C8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D87F" w14:textId="3E4343DE" w:rsidR="00046930" w:rsidRPr="00DC26F5" w:rsidRDefault="00046930" w:rsidP="00046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67A5">
              <w:t>Cuffie e connessioni di collegamento a cabina silente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2BE5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7CD07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6167" w14:textId="77777777" w:rsidR="00046930" w:rsidRPr="00DF7B27" w:rsidRDefault="00046930" w:rsidP="000469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46930" w:rsidRPr="00DF7B27" w14:paraId="1E00145C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F5F0" w14:textId="358F6AB3" w:rsidR="00046930" w:rsidRPr="00DC26F5" w:rsidRDefault="00046930" w:rsidP="00046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67A5">
              <w:t>Microfono e interfono per paziente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DFDDD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0BC90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E9969" w14:textId="77777777" w:rsidR="00046930" w:rsidRPr="00DF7B27" w:rsidRDefault="00046930" w:rsidP="000469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46930" w:rsidRPr="00DF7B27" w14:paraId="0DB9E28F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BE47" w14:textId="59FD20B4" w:rsidR="00046930" w:rsidRPr="00DC26F5" w:rsidRDefault="00046930" w:rsidP="00046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67A5">
              <w:t>Casse ed eventuali accessori per esecuzione esami in campo libero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56DC0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5549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4B8FF" w14:textId="77777777" w:rsidR="00046930" w:rsidRPr="00DF7B27" w:rsidRDefault="00046930" w:rsidP="000469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46930" w:rsidRPr="00DF7B27" w14:paraId="3E8F2057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4C36" w14:textId="73504901" w:rsidR="00046930" w:rsidRPr="00DC26F5" w:rsidRDefault="00046930" w:rsidP="00046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5D00">
              <w:t xml:space="preserve">Garanzia 36 mesi full-risk on site comprensiva delle verifiche funzionali e taratura annuali (se richieste da manuale d’uso) ed aggiornamento </w:t>
            </w:r>
            <w:proofErr w:type="spellStart"/>
            <w:r w:rsidRPr="00255D00">
              <w:t>sw</w:t>
            </w:r>
            <w:proofErr w:type="spellEnd"/>
            <w:r w:rsidRPr="00255D00">
              <w:t xml:space="preserve"> all’ultima release disponibile per l’</w:t>
            </w:r>
            <w:proofErr w:type="spellStart"/>
            <w:r w:rsidRPr="00255D00">
              <w:t>hw</w:t>
            </w:r>
            <w:proofErr w:type="spellEnd"/>
            <w:r w:rsidRPr="00255D00">
              <w:t xml:space="preserve"> installato.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9794D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55F7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BA26" w14:textId="77777777" w:rsidR="00046930" w:rsidRPr="00DF7B27" w:rsidRDefault="00046930" w:rsidP="000469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46930" w:rsidRPr="00DF7B27" w14:paraId="1B26FB78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8FF6" w14:textId="6A0D9383" w:rsidR="00046930" w:rsidRPr="00DC26F5" w:rsidRDefault="00046930" w:rsidP="00046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5D00">
              <w:t>Conformità alle normative vigenti per le apparecchiature biomedicali.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7887C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FF1E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72EB1" w14:textId="77777777" w:rsidR="00046930" w:rsidRPr="00DF7B27" w:rsidRDefault="00046930" w:rsidP="000469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3B69702C" w14:textId="77777777" w:rsidR="00046930" w:rsidRDefault="00046930" w:rsidP="00046930">
      <w:pPr>
        <w:jc w:val="center"/>
        <w:rPr>
          <w:rFonts w:eastAsia="Batang"/>
          <w:b/>
          <w:lang w:eastAsia="ko-KR"/>
        </w:rPr>
      </w:pPr>
    </w:p>
    <w:p w14:paraId="2AC4609F" w14:textId="77777777" w:rsidR="00046930" w:rsidRDefault="00046930" w:rsidP="00046930">
      <w:pPr>
        <w:jc w:val="center"/>
        <w:rPr>
          <w:rFonts w:eastAsia="Batang"/>
          <w:b/>
          <w:lang w:eastAsia="ko-KR"/>
        </w:rPr>
      </w:pPr>
    </w:p>
    <w:p w14:paraId="147700B0" w14:textId="77777777" w:rsidR="00046930" w:rsidRDefault="00046930" w:rsidP="00046930">
      <w:pPr>
        <w:jc w:val="center"/>
        <w:rPr>
          <w:rFonts w:eastAsia="Batang"/>
          <w:b/>
          <w:lang w:eastAsia="ko-KR"/>
        </w:rPr>
      </w:pPr>
    </w:p>
    <w:p w14:paraId="3491F885" w14:textId="77777777" w:rsidR="00046930" w:rsidRDefault="00046930" w:rsidP="00046930">
      <w:pPr>
        <w:jc w:val="center"/>
        <w:rPr>
          <w:rFonts w:eastAsia="Batang"/>
          <w:b/>
          <w:lang w:eastAsia="ko-KR"/>
        </w:rPr>
      </w:pPr>
    </w:p>
    <w:p w14:paraId="67846302" w14:textId="77777777" w:rsidR="00046930" w:rsidRDefault="00046930" w:rsidP="00046930">
      <w:pPr>
        <w:jc w:val="center"/>
        <w:rPr>
          <w:rFonts w:eastAsia="Batang"/>
          <w:b/>
          <w:lang w:eastAsia="ko-KR"/>
        </w:rPr>
      </w:pPr>
    </w:p>
    <w:p w14:paraId="4983D110" w14:textId="77777777" w:rsidR="00046930" w:rsidRDefault="00046930" w:rsidP="00046930">
      <w:pPr>
        <w:jc w:val="center"/>
        <w:rPr>
          <w:rFonts w:eastAsia="Batang"/>
          <w:b/>
          <w:lang w:eastAsia="ko-KR"/>
        </w:rPr>
      </w:pPr>
    </w:p>
    <w:p w14:paraId="2D62827F" w14:textId="77777777" w:rsidR="00046930" w:rsidRDefault="00046930" w:rsidP="00046930">
      <w:pPr>
        <w:jc w:val="center"/>
        <w:rPr>
          <w:rFonts w:eastAsia="Batang"/>
          <w:b/>
          <w:lang w:eastAsia="ko-KR"/>
        </w:rPr>
      </w:pPr>
    </w:p>
    <w:p w14:paraId="06B0CED9" w14:textId="77777777" w:rsidR="00046930" w:rsidRDefault="00046930" w:rsidP="00046930">
      <w:pPr>
        <w:jc w:val="center"/>
        <w:rPr>
          <w:rFonts w:eastAsia="Batang"/>
          <w:b/>
          <w:lang w:eastAsia="ko-KR"/>
        </w:rPr>
      </w:pPr>
    </w:p>
    <w:p w14:paraId="2B8A00B3" w14:textId="77777777" w:rsidR="00046930" w:rsidRDefault="00046930" w:rsidP="00046930">
      <w:pPr>
        <w:jc w:val="center"/>
        <w:rPr>
          <w:rFonts w:eastAsia="Batang"/>
          <w:b/>
          <w:lang w:eastAsia="ko-KR"/>
        </w:rPr>
      </w:pPr>
    </w:p>
    <w:p w14:paraId="6D06977E" w14:textId="77777777" w:rsidR="00046930" w:rsidRDefault="00046930" w:rsidP="00046930">
      <w:pPr>
        <w:jc w:val="center"/>
        <w:rPr>
          <w:rFonts w:eastAsia="Batang"/>
          <w:b/>
          <w:lang w:eastAsia="ko-KR"/>
        </w:rPr>
      </w:pPr>
    </w:p>
    <w:p w14:paraId="5701292A" w14:textId="77777777" w:rsidR="00046930" w:rsidRDefault="00046930" w:rsidP="00046930">
      <w:pPr>
        <w:jc w:val="center"/>
        <w:rPr>
          <w:rFonts w:eastAsia="Batang"/>
          <w:b/>
          <w:lang w:eastAsia="ko-KR"/>
        </w:rPr>
      </w:pPr>
    </w:p>
    <w:p w14:paraId="629520A6" w14:textId="77777777" w:rsidR="00046930" w:rsidRDefault="00046930" w:rsidP="00046930">
      <w:pPr>
        <w:jc w:val="center"/>
        <w:rPr>
          <w:rFonts w:eastAsia="Batang"/>
          <w:b/>
          <w:lang w:eastAsia="ko-KR"/>
        </w:rPr>
      </w:pPr>
    </w:p>
    <w:p w14:paraId="0E126BD5" w14:textId="77777777" w:rsidR="00046930" w:rsidRPr="00AA7776" w:rsidRDefault="00046930" w:rsidP="00046930">
      <w:pPr>
        <w:jc w:val="center"/>
        <w:rPr>
          <w:rFonts w:eastAsia="Batang"/>
          <w:b/>
          <w:lang w:eastAsia="ko-KR"/>
        </w:rPr>
      </w:pPr>
      <w:r w:rsidRPr="00AA7776">
        <w:rPr>
          <w:rFonts w:eastAsia="Batang"/>
          <w:b/>
          <w:lang w:eastAsia="ko-KR"/>
        </w:rPr>
        <w:t>CARATTERISTICHE VALUTABILI A PUNTEGGIO</w:t>
      </w:r>
    </w:p>
    <w:p w14:paraId="73BF7097" w14:textId="77777777" w:rsidR="00046930" w:rsidRDefault="00046930" w:rsidP="00046930">
      <w:pPr>
        <w:jc w:val="center"/>
        <w:rPr>
          <w:b/>
          <w:bCs/>
          <w:sz w:val="22"/>
          <w:szCs w:val="22"/>
        </w:rPr>
      </w:pPr>
    </w:p>
    <w:p w14:paraId="124F4320" w14:textId="3AA8FB0D" w:rsidR="00046930" w:rsidRPr="0061691F" w:rsidRDefault="00046930" w:rsidP="00046930">
      <w:pPr>
        <w:jc w:val="center"/>
        <w:rPr>
          <w:b/>
          <w:bCs/>
          <w:sz w:val="28"/>
          <w:szCs w:val="28"/>
        </w:rPr>
      </w:pPr>
      <w:r w:rsidRPr="0061691F">
        <w:rPr>
          <w:b/>
          <w:bCs/>
          <w:sz w:val="28"/>
          <w:szCs w:val="28"/>
        </w:rPr>
        <w:t xml:space="preserve">Lotto n. </w:t>
      </w:r>
      <w:r>
        <w:rPr>
          <w:b/>
          <w:bCs/>
          <w:sz w:val="28"/>
          <w:szCs w:val="28"/>
        </w:rPr>
        <w:t>33</w:t>
      </w:r>
      <w:r w:rsidRPr="0061691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 w:rsidRPr="0061691F">
        <w:rPr>
          <w:b/>
          <w:bCs/>
          <w:sz w:val="28"/>
          <w:szCs w:val="28"/>
        </w:rPr>
        <w:t xml:space="preserve">                                                            Ditta ___________________</w:t>
      </w:r>
    </w:p>
    <w:p w14:paraId="05CED641" w14:textId="77777777" w:rsidR="00046930" w:rsidRDefault="00046930" w:rsidP="00046930">
      <w:pPr>
        <w:jc w:val="center"/>
        <w:rPr>
          <w:b/>
          <w:bCs/>
          <w:sz w:val="22"/>
          <w:szCs w:val="22"/>
        </w:rPr>
      </w:pPr>
    </w:p>
    <w:tbl>
      <w:tblPr>
        <w:tblW w:w="998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"/>
        <w:gridCol w:w="4562"/>
        <w:gridCol w:w="1433"/>
        <w:gridCol w:w="3103"/>
      </w:tblGrid>
      <w:tr w:rsidR="00046930" w:rsidRPr="00946218" w14:paraId="41D232C7" w14:textId="77777777" w:rsidTr="00077098">
        <w:trPr>
          <w:trHeight w:val="645"/>
        </w:trPr>
        <w:tc>
          <w:tcPr>
            <w:tcW w:w="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  <w:hideMark/>
          </w:tcPr>
          <w:p w14:paraId="6AFE34DB" w14:textId="77777777" w:rsidR="00046930" w:rsidRPr="00946218" w:rsidRDefault="00046930" w:rsidP="00077098">
            <w:pPr>
              <w:jc w:val="center"/>
              <w:rPr>
                <w:color w:val="000000"/>
              </w:rPr>
            </w:pPr>
            <w:r w:rsidRPr="00946218">
              <w:rPr>
                <w:color w:val="000000"/>
              </w:rPr>
              <w:t>Criterio</w:t>
            </w:r>
          </w:p>
        </w:tc>
        <w:tc>
          <w:tcPr>
            <w:tcW w:w="4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noWrap/>
            <w:vAlign w:val="center"/>
            <w:hideMark/>
          </w:tcPr>
          <w:p w14:paraId="353EAD12" w14:textId="77777777" w:rsidR="00046930" w:rsidRPr="00946218" w:rsidRDefault="00046930" w:rsidP="00077098">
            <w:pPr>
              <w:rPr>
                <w:color w:val="000000"/>
              </w:rPr>
            </w:pPr>
            <w:r w:rsidRPr="00946218">
              <w:rPr>
                <w:color w:val="000000"/>
              </w:rPr>
              <w:t>Descrizione criterio di valutazione</w:t>
            </w:r>
          </w:p>
        </w:tc>
        <w:tc>
          <w:tcPr>
            <w:tcW w:w="14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  <w:hideMark/>
          </w:tcPr>
          <w:p w14:paraId="40825A97" w14:textId="77777777" w:rsidR="00046930" w:rsidRPr="00946218" w:rsidRDefault="00046930" w:rsidP="00077098">
            <w:pPr>
              <w:rPr>
                <w:color w:val="000000"/>
              </w:rPr>
            </w:pPr>
            <w:r w:rsidRPr="00946218">
              <w:rPr>
                <w:color w:val="000000"/>
              </w:rPr>
              <w:t>Identificativo</w:t>
            </w:r>
          </w:p>
        </w:tc>
        <w:tc>
          <w:tcPr>
            <w:tcW w:w="3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</w:tcPr>
          <w:p w14:paraId="63DA1E88" w14:textId="77777777" w:rsidR="00046930" w:rsidRPr="00946218" w:rsidRDefault="00046930" w:rsidP="00077098">
            <w:pPr>
              <w:rPr>
                <w:color w:val="000000"/>
              </w:rPr>
            </w:pPr>
            <w:proofErr w:type="gramStart"/>
            <w:r w:rsidRPr="00DE5E41">
              <w:rPr>
                <w:color w:val="000000"/>
                <w:sz w:val="22"/>
                <w:szCs w:val="22"/>
              </w:rPr>
              <w:t>Note ditta</w:t>
            </w:r>
            <w:proofErr w:type="gramEnd"/>
            <w:r w:rsidRPr="00DE5E41">
              <w:rPr>
                <w:color w:val="000000"/>
                <w:sz w:val="22"/>
                <w:szCs w:val="22"/>
              </w:rPr>
              <w:t xml:space="preserve"> (indicare quanto già espresso nei documenti di gara</w:t>
            </w:r>
            <w:r>
              <w:rPr>
                <w:color w:val="000000"/>
                <w:sz w:val="22"/>
                <w:szCs w:val="22"/>
              </w:rPr>
              <w:t xml:space="preserve"> presentati</w:t>
            </w:r>
            <w:r w:rsidRPr="00DE5E41">
              <w:rPr>
                <w:color w:val="000000"/>
                <w:sz w:val="22"/>
                <w:szCs w:val="22"/>
              </w:rPr>
              <w:t>)</w:t>
            </w:r>
          </w:p>
        </w:tc>
      </w:tr>
      <w:tr w:rsidR="00046930" w14:paraId="629FE82D" w14:textId="77777777" w:rsidTr="00077098">
        <w:trPr>
          <w:trHeight w:val="51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E14C" w14:textId="77777777" w:rsidR="00046930" w:rsidRPr="00946218" w:rsidRDefault="00046930" w:rsidP="00046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9F4C0" w14:textId="16096E77" w:rsidR="00046930" w:rsidRDefault="00046930" w:rsidP="000469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B9E">
              <w:rPr>
                <w:color w:val="000000"/>
              </w:rPr>
              <w:t>Caratteristiche generali strumento, configurabilità e possibilità di integrazione con sistemi esterni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EF6948" w14:textId="52DBD9A0" w:rsidR="00046930" w:rsidRDefault="00046930" w:rsidP="00046930">
            <w:pPr>
              <w:jc w:val="center"/>
              <w:rPr>
                <w:rFonts w:ascii="Arial" w:hAnsi="Arial" w:cs="Arial"/>
                <w:color w:val="000000"/>
              </w:rPr>
            </w:pPr>
            <w:r w:rsidRPr="004A3B9E">
              <w:rPr>
                <w:color w:val="000000"/>
                <w:kern w:val="2"/>
              </w:rPr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A6A8A1" w14:textId="49229CBE" w:rsidR="00046930" w:rsidRDefault="00046930" w:rsidP="0004693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046930" w14:paraId="62E5764B" w14:textId="77777777" w:rsidTr="00077098">
        <w:trPr>
          <w:trHeight w:val="51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AEF53" w14:textId="77777777" w:rsidR="00046930" w:rsidRPr="00946218" w:rsidRDefault="00046930" w:rsidP="00046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C08FC" w14:textId="20A9BE7E" w:rsidR="00046930" w:rsidRDefault="00046930" w:rsidP="000469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B9E">
              <w:rPr>
                <w:color w:val="000000"/>
              </w:rPr>
              <w:t xml:space="preserve">Frequenze di lavoro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51907A" w14:textId="62C5E38B" w:rsidR="00046930" w:rsidRDefault="00046930" w:rsidP="000469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3B9E">
              <w:rPr>
                <w:color w:val="000000"/>
                <w:kern w:val="2"/>
              </w:rPr>
              <w:t>Q1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206592" w14:textId="4FE404EE" w:rsidR="00046930" w:rsidRDefault="00046930" w:rsidP="000469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46930" w14:paraId="2A6E644D" w14:textId="77777777" w:rsidTr="00077098">
        <w:trPr>
          <w:trHeight w:val="633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7F670" w14:textId="77777777" w:rsidR="00046930" w:rsidRPr="00946218" w:rsidRDefault="00046930" w:rsidP="00046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5DC57" w14:textId="474B8664" w:rsidR="00046930" w:rsidRDefault="00046930" w:rsidP="000469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B9E">
              <w:rPr>
                <w:color w:val="000000"/>
              </w:rPr>
              <w:t>Range dinamico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2AB2E" w14:textId="4CCF300D" w:rsidR="00046930" w:rsidRDefault="00046930" w:rsidP="000469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3B9E">
              <w:rPr>
                <w:color w:val="000000"/>
                <w:kern w:val="2"/>
              </w:rPr>
              <w:t>Q1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FDD8AE" w14:textId="799E0B7A" w:rsidR="00046930" w:rsidRDefault="00046930" w:rsidP="000469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46930" w14:paraId="5FA230B7" w14:textId="77777777" w:rsidTr="00077098">
        <w:trPr>
          <w:trHeight w:val="51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AB6B0" w14:textId="77777777" w:rsidR="00046930" w:rsidRPr="00946218" w:rsidRDefault="00046930" w:rsidP="00046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F5A2C" w14:textId="569B9F77" w:rsidR="00046930" w:rsidRDefault="00046930" w:rsidP="000469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B9E">
              <w:rPr>
                <w:color w:val="000000"/>
              </w:rPr>
              <w:t xml:space="preserve">Toni di stimolazione e batteria di test disponibili ed implementabili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033AD4" w14:textId="0BFAE919" w:rsidR="00046930" w:rsidRDefault="00046930" w:rsidP="000469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3B9E">
              <w:rPr>
                <w:color w:val="000000"/>
                <w:kern w:val="2"/>
              </w:rPr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F49FC5" w14:textId="3F2B528A" w:rsidR="00046930" w:rsidRDefault="00046930" w:rsidP="000469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46930" w14:paraId="46B61A6A" w14:textId="77777777" w:rsidTr="00077098">
        <w:trPr>
          <w:trHeight w:val="51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3C8C0" w14:textId="77777777" w:rsidR="00046930" w:rsidRPr="00946218" w:rsidRDefault="00046930" w:rsidP="00046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959A6" w14:textId="2F39204C" w:rsidR="00046930" w:rsidRPr="002D1B7F" w:rsidRDefault="00046930" w:rsidP="00046930">
            <w:pPr>
              <w:rPr>
                <w:color w:val="000000"/>
              </w:rPr>
            </w:pPr>
            <w:r w:rsidRPr="004A3B9E">
              <w:rPr>
                <w:color w:val="000000"/>
              </w:rPr>
              <w:t xml:space="preserve">Modalità di mascheramento del rumore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0FE5D" w14:textId="29833856" w:rsidR="00046930" w:rsidRPr="002D1B7F" w:rsidRDefault="00046930" w:rsidP="00046930">
            <w:pPr>
              <w:jc w:val="center"/>
            </w:pPr>
            <w:r w:rsidRPr="004A3B9E">
              <w:rPr>
                <w:color w:val="000000"/>
                <w:kern w:val="2"/>
              </w:rPr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8AED16" w14:textId="7C0A3E7D" w:rsidR="00046930" w:rsidRDefault="00046930" w:rsidP="000469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532041E7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178D1C41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1B819B38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562C7042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01DB87AC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5DF06FFB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6C04C740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164E81AD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6B62CF17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12C02F88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0F914EEF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6449A79F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2299C2B8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63CC3086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460FD043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36E09E43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26750A6B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4AF27466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03D6A37D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396B68E0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5716207B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310D6444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5E14E608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6DFA03C2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62934A79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6B682513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1D2D1ED6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3BC15724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380CB289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16C20E3E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6F4B3980" w14:textId="77777777" w:rsidR="00046930" w:rsidRPr="00DF7B27" w:rsidRDefault="00046930" w:rsidP="00046930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lastRenderedPageBreak/>
        <w:t>Ditta ___________________</w:t>
      </w:r>
    </w:p>
    <w:p w14:paraId="506E5B9E" w14:textId="77777777" w:rsidR="00046930" w:rsidRPr="002D1B7F" w:rsidRDefault="00046930" w:rsidP="00046930">
      <w:pPr>
        <w:jc w:val="center"/>
        <w:rPr>
          <w:b/>
          <w:caps/>
          <w:snapToGrid w:val="0"/>
          <w:u w:val="single"/>
        </w:rPr>
      </w:pPr>
      <w:r w:rsidRPr="002D1B7F">
        <w:rPr>
          <w:b/>
          <w:caps/>
          <w:snapToGrid w:val="0"/>
          <w:u w:val="single"/>
        </w:rPr>
        <w:t>LOTTO 34</w:t>
      </w:r>
    </w:p>
    <w:p w14:paraId="34BD8ED2" w14:textId="0C6E833E" w:rsidR="00046930" w:rsidRPr="002D1B7F" w:rsidRDefault="00046930" w:rsidP="00046930">
      <w:pPr>
        <w:jc w:val="center"/>
        <w:rPr>
          <w:b/>
          <w:caps/>
          <w:snapToGrid w:val="0"/>
        </w:rPr>
      </w:pPr>
      <w:r w:rsidRPr="002D1B7F">
        <w:rPr>
          <w:b/>
          <w:u w:val="single"/>
        </w:rPr>
        <w:t xml:space="preserve">AUDIOMETRO CLINICO DIAGNOSTICO </w:t>
      </w:r>
      <w:r>
        <w:rPr>
          <w:b/>
          <w:u w:val="single"/>
        </w:rPr>
        <w:t>P</w:t>
      </w:r>
      <w:r w:rsidRPr="002D1B7F">
        <w:rPr>
          <w:b/>
          <w:u w:val="single"/>
        </w:rPr>
        <w:t>ER USO OSPEDALIERO DI II LIVELLO</w:t>
      </w:r>
    </w:p>
    <w:p w14:paraId="7FBE603A" w14:textId="77777777" w:rsidR="00046930" w:rsidRDefault="00046930" w:rsidP="0004693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046930" w:rsidRPr="00DF7B27" w14:paraId="208B4CD7" w14:textId="77777777" w:rsidTr="00046930">
        <w:trPr>
          <w:trHeight w:val="17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7E8249" w14:textId="77777777" w:rsidR="00046930" w:rsidRDefault="00046930" w:rsidP="00077098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2159160B" w14:textId="77777777" w:rsidR="00046930" w:rsidRPr="00DF7B27" w:rsidRDefault="00046930" w:rsidP="00077098">
            <w:pPr>
              <w:jc w:val="center"/>
              <w:rPr>
                <w:rFonts w:eastAsia="Batang"/>
                <w:lang w:eastAsia="ko-KR"/>
              </w:rPr>
            </w:pPr>
            <w:r>
              <w:rPr>
                <w:rFonts w:eastAsia="Batang"/>
                <w:b/>
                <w:u w:val="single"/>
                <w:lang w:eastAsia="ko-KR"/>
              </w:rPr>
              <w:t>e/o A PUNTEGGIO</w:t>
            </w:r>
          </w:p>
          <w:p w14:paraId="71AF7092" w14:textId="77777777" w:rsidR="00046930" w:rsidRPr="00DF7B27" w:rsidRDefault="00046930" w:rsidP="00077098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7E834D" w14:textId="77777777" w:rsidR="00046930" w:rsidRPr="00DF7B27" w:rsidRDefault="00046930" w:rsidP="00077098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802152" w14:textId="77777777" w:rsidR="00046930" w:rsidRPr="00DF7B27" w:rsidRDefault="00046930" w:rsidP="00077098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046930" w:rsidRPr="00DF7B27" w14:paraId="1ADC703A" w14:textId="77777777" w:rsidTr="00077098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85EF" w14:textId="7A9A95EE" w:rsidR="00046930" w:rsidRPr="00DC26F5" w:rsidRDefault="00046930" w:rsidP="00046930">
            <w:pPr>
              <w:tabs>
                <w:tab w:val="left" w:pos="195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2B79">
              <w:t>Audiometro a due canali per esami clinici di secondo livello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1F3A5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CE845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7650C" w14:textId="77777777" w:rsidR="00046930" w:rsidRPr="00DF7B27" w:rsidRDefault="00046930" w:rsidP="000469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46930" w:rsidRPr="00DF7B27" w14:paraId="3F18457D" w14:textId="77777777" w:rsidTr="00077098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2615" w14:textId="1776D0C3" w:rsidR="00046930" w:rsidRPr="00DC26F5" w:rsidRDefault="00046930" w:rsidP="00046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2B79">
              <w:t>Gestione esami per vie aerea, ossea e test vocali (la più ampia gamma di esami possibili)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3B246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D535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251C9" w14:textId="77777777" w:rsidR="00046930" w:rsidRPr="00DF7B27" w:rsidRDefault="00046930" w:rsidP="000469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46930" w:rsidRPr="00DF7B27" w14:paraId="1CB6EA19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B277" w14:textId="443381B6" w:rsidR="00046930" w:rsidRPr="00DC26F5" w:rsidRDefault="00046930" w:rsidP="00046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2B79">
              <w:t>Gestione degli esami su pazienti pediatrici con l’aggiunta, da indicare opzionalmente, dei sistemi di rinforzo visivo (screen, box con pupazzi)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141D8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7C14D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F8BE8" w14:textId="77777777" w:rsidR="00046930" w:rsidRPr="00DF7B27" w:rsidRDefault="00046930" w:rsidP="000469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46930" w:rsidRPr="00DF7B27" w14:paraId="7E4EB36A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7801" w14:textId="0703F7CA" w:rsidR="00046930" w:rsidRPr="00DC26F5" w:rsidRDefault="00046930" w:rsidP="00046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2B79">
              <w:t>Esami in campo libero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B9DAD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CAB20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A3B9" w14:textId="77777777" w:rsidR="00046930" w:rsidRPr="00DF7B27" w:rsidRDefault="00046930" w:rsidP="000469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46930" w:rsidRPr="00DF7B27" w14:paraId="2032E45F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E717" w14:textId="3E45BD9A" w:rsidR="00046930" w:rsidRPr="00DC26F5" w:rsidRDefault="00046930" w:rsidP="00046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2B79">
              <w:t>Ampia banda di lavoro del sistema con gestione altissime e bassissime frequenze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2152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DF09A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40510" w14:textId="77777777" w:rsidR="00046930" w:rsidRPr="00DF7B27" w:rsidRDefault="00046930" w:rsidP="000469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46930" w:rsidRPr="00DF7B27" w14:paraId="414D6DC6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D4C5" w14:textId="14877FC9" w:rsidR="00046930" w:rsidRPr="00DC26F5" w:rsidRDefault="00046930" w:rsidP="00046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2B79">
              <w:t xml:space="preserve">Input sistema: tono, tono modulato e sorgenti esterne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2759C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DF07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E509" w14:textId="77777777" w:rsidR="00046930" w:rsidRPr="00DF7B27" w:rsidRDefault="00046930" w:rsidP="000469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46930" w:rsidRPr="00DF7B27" w14:paraId="4A15E9DB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2729" w14:textId="2D3DF665" w:rsidR="00046930" w:rsidRPr="00DC26F5" w:rsidRDefault="00046930" w:rsidP="00046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2B79">
              <w:t>Sistema PC-</w:t>
            </w:r>
            <w:proofErr w:type="spellStart"/>
            <w:r w:rsidRPr="00F92B79">
              <w:t>based</w:t>
            </w:r>
            <w:proofErr w:type="spellEnd"/>
            <w:r w:rsidRPr="00F92B79">
              <w:t xml:space="preserve"> mediante collegamento a PC desktop o portatile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02EC2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E7A4F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D429" w14:textId="77777777" w:rsidR="00046930" w:rsidRPr="00DF7B27" w:rsidRDefault="00046930" w:rsidP="000469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46930" w:rsidRPr="00DF7B27" w14:paraId="50E7C81D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62E8" w14:textId="3D225942" w:rsidR="00046930" w:rsidRPr="00DC26F5" w:rsidRDefault="00046930" w:rsidP="00046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2B79">
              <w:t>Predisposizione per esportazione dati su sistema NOAH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42AC8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25F4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EDFAD" w14:textId="77777777" w:rsidR="00046930" w:rsidRPr="00DF7B27" w:rsidRDefault="00046930" w:rsidP="000469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46930" w:rsidRPr="00DF7B27" w14:paraId="514B6FE8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D953" w14:textId="69C70746" w:rsidR="00046930" w:rsidRPr="00DC26F5" w:rsidRDefault="00046930" w:rsidP="00046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2B79">
              <w:t>Cuffie e connessioni di collegamento a cabina silente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2285B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317C8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1CA2" w14:textId="77777777" w:rsidR="00046930" w:rsidRPr="00DF7B27" w:rsidRDefault="00046930" w:rsidP="000469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46930" w:rsidRPr="00DF7B27" w14:paraId="70119E43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F743" w14:textId="136F0184" w:rsidR="00046930" w:rsidRPr="00DC26F5" w:rsidRDefault="00046930" w:rsidP="000469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2B79">
              <w:t>Microfono e interfono per paziente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B954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AC40" w14:textId="77777777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0D9D4" w14:textId="77777777" w:rsidR="00046930" w:rsidRPr="00DF7B27" w:rsidRDefault="00046930" w:rsidP="000469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46930" w:rsidRPr="00DF7B27" w14:paraId="1D1E98A2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93B3" w14:textId="3CE20E62" w:rsidR="00046930" w:rsidRPr="00F92B79" w:rsidRDefault="00046930" w:rsidP="00046930">
            <w:pPr>
              <w:autoSpaceDE w:val="0"/>
              <w:autoSpaceDN w:val="0"/>
              <w:adjustRightInd w:val="0"/>
              <w:jc w:val="both"/>
            </w:pPr>
            <w:r w:rsidRPr="00607674">
              <w:t>Casse ed eventuali accessori per esecuzione esami in campo libero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C0BA0" w14:textId="74A0C5B2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6CB8D" w14:textId="56CD2D3B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B8C34" w14:textId="77777777" w:rsidR="00046930" w:rsidRPr="00DF7B27" w:rsidRDefault="00046930" w:rsidP="000469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46930" w:rsidRPr="00DF7B27" w14:paraId="6BEB53D8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D547" w14:textId="474E9A92" w:rsidR="00046930" w:rsidRPr="00F92B79" w:rsidRDefault="00046930" w:rsidP="00046930">
            <w:pPr>
              <w:autoSpaceDE w:val="0"/>
              <w:autoSpaceDN w:val="0"/>
              <w:adjustRightInd w:val="0"/>
              <w:jc w:val="both"/>
            </w:pPr>
            <w:r w:rsidRPr="00607674">
              <w:t>Stampante integrata (o stampante laser collegabile direttamente allo strumento o tramite PC)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FBDB" w14:textId="1BA415AB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5CC17" w14:textId="00E0138C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456E" w14:textId="77777777" w:rsidR="00046930" w:rsidRPr="00DF7B27" w:rsidRDefault="00046930" w:rsidP="000469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46930" w:rsidRPr="00DF7B27" w14:paraId="70E5DCC2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6484" w14:textId="2D8CAC21" w:rsidR="00046930" w:rsidRPr="00046930" w:rsidRDefault="00046930" w:rsidP="0004693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46930">
              <w:rPr>
                <w:sz w:val="22"/>
                <w:szCs w:val="22"/>
              </w:rPr>
              <w:t xml:space="preserve">PC desktop (installare la versione più recente di windows, versione PRO adatta alle reti aziendali, supportata dal </w:t>
            </w:r>
            <w:proofErr w:type="spellStart"/>
            <w:r w:rsidRPr="00046930">
              <w:rPr>
                <w:sz w:val="22"/>
                <w:szCs w:val="22"/>
              </w:rPr>
              <w:t>sw</w:t>
            </w:r>
            <w:proofErr w:type="spellEnd"/>
            <w:r w:rsidRPr="00046930">
              <w:rPr>
                <w:sz w:val="22"/>
                <w:szCs w:val="22"/>
              </w:rPr>
              <w:t xml:space="preserve"> di gestione), monitor LCD da almeno 22”, trasformatore di isolamento medicale dotato delle uscite necessarie per gestire il sistema.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8C097" w14:textId="2983A12A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5A3D" w14:textId="39CA870C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FC56E" w14:textId="77777777" w:rsidR="00046930" w:rsidRPr="00DF7B27" w:rsidRDefault="00046930" w:rsidP="000469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46930" w:rsidRPr="00DF7B27" w14:paraId="33EBB712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2754" w14:textId="08B446B5" w:rsidR="00046930" w:rsidRPr="00046930" w:rsidRDefault="00046930" w:rsidP="0004693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46930">
              <w:rPr>
                <w:sz w:val="22"/>
                <w:szCs w:val="22"/>
              </w:rPr>
              <w:t xml:space="preserve">Garanzia 36 mesi full-risk on site comprensiva delle verifiche funzionali e taratura annuali (se richieste da manuale d’uso) ed aggiornamento </w:t>
            </w:r>
            <w:proofErr w:type="spellStart"/>
            <w:r w:rsidRPr="00046930">
              <w:rPr>
                <w:sz w:val="22"/>
                <w:szCs w:val="22"/>
              </w:rPr>
              <w:t>sw</w:t>
            </w:r>
            <w:proofErr w:type="spellEnd"/>
            <w:r w:rsidRPr="00046930">
              <w:rPr>
                <w:sz w:val="22"/>
                <w:szCs w:val="22"/>
              </w:rPr>
              <w:t xml:space="preserve"> all’ultima release disponibile per l’</w:t>
            </w:r>
            <w:proofErr w:type="spellStart"/>
            <w:r w:rsidRPr="00046930">
              <w:rPr>
                <w:sz w:val="22"/>
                <w:szCs w:val="22"/>
              </w:rPr>
              <w:t>hw</w:t>
            </w:r>
            <w:proofErr w:type="spellEnd"/>
            <w:r w:rsidRPr="00046930">
              <w:rPr>
                <w:sz w:val="22"/>
                <w:szCs w:val="22"/>
              </w:rPr>
              <w:t xml:space="preserve"> installato.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18D91" w14:textId="1AC808ED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0DB88" w14:textId="070B34EF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9A71" w14:textId="77777777" w:rsidR="00046930" w:rsidRPr="00DF7B27" w:rsidRDefault="00046930" w:rsidP="000469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046930" w:rsidRPr="00DF7B27" w14:paraId="0D081341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707B" w14:textId="070943A2" w:rsidR="00046930" w:rsidRPr="00F92B79" w:rsidRDefault="00046930" w:rsidP="00046930">
            <w:pPr>
              <w:autoSpaceDE w:val="0"/>
              <w:autoSpaceDN w:val="0"/>
              <w:adjustRightInd w:val="0"/>
              <w:jc w:val="both"/>
            </w:pPr>
            <w:r w:rsidRPr="00046930">
              <w:rPr>
                <w:sz w:val="22"/>
                <w:szCs w:val="22"/>
              </w:rPr>
              <w:t>Conformità alle normative vigenti per le apparecchiature biomedicali</w:t>
            </w:r>
            <w:r w:rsidRPr="00607674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E0F13" w14:textId="709AA06D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5376D" w14:textId="7709799E" w:rsidR="00046930" w:rsidRPr="00DF7B27" w:rsidRDefault="00046930" w:rsidP="00046930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1D2D" w14:textId="77777777" w:rsidR="00046930" w:rsidRPr="00DF7B27" w:rsidRDefault="00046930" w:rsidP="00046930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6EF1611B" w14:textId="77777777" w:rsidR="00046930" w:rsidRDefault="00046930" w:rsidP="00046930">
      <w:pPr>
        <w:jc w:val="center"/>
        <w:rPr>
          <w:rFonts w:eastAsia="Batang"/>
          <w:b/>
          <w:lang w:eastAsia="ko-KR"/>
        </w:rPr>
      </w:pPr>
    </w:p>
    <w:p w14:paraId="63023D9C" w14:textId="77777777" w:rsidR="00046930" w:rsidRPr="00AA7776" w:rsidRDefault="00046930" w:rsidP="00046930">
      <w:pPr>
        <w:jc w:val="center"/>
        <w:rPr>
          <w:rFonts w:eastAsia="Batang"/>
          <w:b/>
          <w:lang w:eastAsia="ko-KR"/>
        </w:rPr>
      </w:pPr>
      <w:r w:rsidRPr="00AA7776">
        <w:rPr>
          <w:rFonts w:eastAsia="Batang"/>
          <w:b/>
          <w:lang w:eastAsia="ko-KR"/>
        </w:rPr>
        <w:t>CARATTERISTICHE VALUTABILI A PUNTEGGIO</w:t>
      </w:r>
    </w:p>
    <w:p w14:paraId="68027711" w14:textId="77777777" w:rsidR="00046930" w:rsidRDefault="00046930" w:rsidP="00046930">
      <w:pPr>
        <w:jc w:val="center"/>
        <w:rPr>
          <w:b/>
          <w:bCs/>
          <w:sz w:val="22"/>
          <w:szCs w:val="22"/>
        </w:rPr>
      </w:pPr>
    </w:p>
    <w:p w14:paraId="419EA882" w14:textId="341C3D2A" w:rsidR="00046930" w:rsidRPr="0061691F" w:rsidRDefault="00046930" w:rsidP="00046930">
      <w:pPr>
        <w:jc w:val="center"/>
        <w:rPr>
          <w:b/>
          <w:bCs/>
          <w:sz w:val="28"/>
          <w:szCs w:val="28"/>
        </w:rPr>
      </w:pPr>
      <w:r w:rsidRPr="0061691F">
        <w:rPr>
          <w:b/>
          <w:bCs/>
          <w:sz w:val="28"/>
          <w:szCs w:val="28"/>
        </w:rPr>
        <w:t xml:space="preserve">Lotto n. </w:t>
      </w:r>
      <w:r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4</w:t>
      </w:r>
      <w:r w:rsidRPr="0061691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 w:rsidRPr="0061691F">
        <w:rPr>
          <w:b/>
          <w:bCs/>
          <w:sz w:val="28"/>
          <w:szCs w:val="28"/>
        </w:rPr>
        <w:t xml:space="preserve">                                                            Ditta ___________________</w:t>
      </w:r>
    </w:p>
    <w:p w14:paraId="7EB35B30" w14:textId="77777777" w:rsidR="00046930" w:rsidRDefault="00046930" w:rsidP="00046930">
      <w:pPr>
        <w:jc w:val="center"/>
        <w:rPr>
          <w:b/>
          <w:bCs/>
          <w:sz w:val="22"/>
          <w:szCs w:val="22"/>
        </w:rPr>
      </w:pPr>
    </w:p>
    <w:tbl>
      <w:tblPr>
        <w:tblW w:w="998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"/>
        <w:gridCol w:w="4562"/>
        <w:gridCol w:w="1433"/>
        <w:gridCol w:w="3103"/>
      </w:tblGrid>
      <w:tr w:rsidR="00046930" w:rsidRPr="00946218" w14:paraId="659F6148" w14:textId="77777777" w:rsidTr="00077098">
        <w:trPr>
          <w:trHeight w:val="645"/>
        </w:trPr>
        <w:tc>
          <w:tcPr>
            <w:tcW w:w="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  <w:hideMark/>
          </w:tcPr>
          <w:p w14:paraId="41BE4A15" w14:textId="77777777" w:rsidR="00046930" w:rsidRPr="00946218" w:rsidRDefault="00046930" w:rsidP="00077098">
            <w:pPr>
              <w:jc w:val="center"/>
              <w:rPr>
                <w:color w:val="000000"/>
              </w:rPr>
            </w:pPr>
            <w:r w:rsidRPr="00946218">
              <w:rPr>
                <w:color w:val="000000"/>
              </w:rPr>
              <w:t>Criterio</w:t>
            </w:r>
          </w:p>
        </w:tc>
        <w:tc>
          <w:tcPr>
            <w:tcW w:w="4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noWrap/>
            <w:vAlign w:val="center"/>
            <w:hideMark/>
          </w:tcPr>
          <w:p w14:paraId="3C2CD508" w14:textId="77777777" w:rsidR="00046930" w:rsidRPr="00946218" w:rsidRDefault="00046930" w:rsidP="00077098">
            <w:pPr>
              <w:rPr>
                <w:color w:val="000000"/>
              </w:rPr>
            </w:pPr>
            <w:r w:rsidRPr="00946218">
              <w:rPr>
                <w:color w:val="000000"/>
              </w:rPr>
              <w:t>Descrizione criterio di valutazione</w:t>
            </w:r>
          </w:p>
        </w:tc>
        <w:tc>
          <w:tcPr>
            <w:tcW w:w="14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  <w:hideMark/>
          </w:tcPr>
          <w:p w14:paraId="1EF55FBC" w14:textId="77777777" w:rsidR="00046930" w:rsidRPr="00946218" w:rsidRDefault="00046930" w:rsidP="00077098">
            <w:pPr>
              <w:rPr>
                <w:color w:val="000000"/>
              </w:rPr>
            </w:pPr>
            <w:r w:rsidRPr="00946218">
              <w:rPr>
                <w:color w:val="000000"/>
              </w:rPr>
              <w:t>Identificativo</w:t>
            </w:r>
          </w:p>
        </w:tc>
        <w:tc>
          <w:tcPr>
            <w:tcW w:w="3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</w:tcPr>
          <w:p w14:paraId="4666823E" w14:textId="77777777" w:rsidR="00046930" w:rsidRPr="00946218" w:rsidRDefault="00046930" w:rsidP="00077098">
            <w:pPr>
              <w:rPr>
                <w:color w:val="000000"/>
              </w:rPr>
            </w:pPr>
            <w:proofErr w:type="gramStart"/>
            <w:r w:rsidRPr="00DE5E41">
              <w:rPr>
                <w:color w:val="000000"/>
                <w:sz w:val="22"/>
                <w:szCs w:val="22"/>
              </w:rPr>
              <w:t>Note ditta</w:t>
            </w:r>
            <w:proofErr w:type="gramEnd"/>
            <w:r w:rsidRPr="00DE5E41">
              <w:rPr>
                <w:color w:val="000000"/>
                <w:sz w:val="22"/>
                <w:szCs w:val="22"/>
              </w:rPr>
              <w:t xml:space="preserve"> (indicare quanto già espresso nei documenti di gara</w:t>
            </w:r>
            <w:r>
              <w:rPr>
                <w:color w:val="000000"/>
                <w:sz w:val="22"/>
                <w:szCs w:val="22"/>
              </w:rPr>
              <w:t xml:space="preserve"> presentati</w:t>
            </w:r>
            <w:r w:rsidRPr="00DE5E41">
              <w:rPr>
                <w:color w:val="000000"/>
                <w:sz w:val="22"/>
                <w:szCs w:val="22"/>
              </w:rPr>
              <w:t>)</w:t>
            </w:r>
          </w:p>
        </w:tc>
      </w:tr>
      <w:tr w:rsidR="00046930" w14:paraId="42FCCE9A" w14:textId="77777777" w:rsidTr="00077098">
        <w:trPr>
          <w:trHeight w:val="51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4026A" w14:textId="77777777" w:rsidR="00046930" w:rsidRPr="00946218" w:rsidRDefault="00046930" w:rsidP="00046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D6EA1" w14:textId="2259A955" w:rsidR="00046930" w:rsidRDefault="00046930" w:rsidP="000469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t xml:space="preserve">Caratteristiche generali strumento, configurabilità e </w:t>
            </w:r>
            <w:proofErr w:type="spellStart"/>
            <w:r w:rsidRPr="002D1B7F">
              <w:t>sw</w:t>
            </w:r>
            <w:proofErr w:type="spellEnd"/>
            <w:r w:rsidRPr="002D1B7F">
              <w:t xml:space="preserve"> di gestione e analisi del dato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49F352" w14:textId="64C1D5F4" w:rsidR="00046930" w:rsidRDefault="00046930" w:rsidP="00046930">
            <w:pPr>
              <w:jc w:val="center"/>
              <w:rPr>
                <w:rFonts w:ascii="Arial" w:hAnsi="Arial" w:cs="Arial"/>
                <w:color w:val="000000"/>
              </w:rPr>
            </w:pPr>
            <w:r w:rsidRPr="004A3B9E">
              <w:rPr>
                <w:color w:val="000000"/>
                <w:kern w:val="2"/>
              </w:rPr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089303" w14:textId="77777777" w:rsidR="00046930" w:rsidRDefault="00046930" w:rsidP="0004693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046930" w14:paraId="4098062F" w14:textId="77777777" w:rsidTr="00077098">
        <w:trPr>
          <w:trHeight w:val="51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D52A" w14:textId="77777777" w:rsidR="00046930" w:rsidRPr="00946218" w:rsidRDefault="00046930" w:rsidP="00046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4A9B0" w14:textId="7B39D4B1" w:rsidR="00046930" w:rsidRDefault="00046930" w:rsidP="000469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t xml:space="preserve">Frequenze di lavoro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3EA17A" w14:textId="74A18F72" w:rsidR="00046930" w:rsidRDefault="00046930" w:rsidP="000469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3B9E">
              <w:rPr>
                <w:color w:val="000000"/>
                <w:kern w:val="2"/>
              </w:rPr>
              <w:t>Q1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C5854E" w14:textId="77777777" w:rsidR="00046930" w:rsidRDefault="00046930" w:rsidP="000469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46930" w14:paraId="7067C554" w14:textId="77777777" w:rsidTr="00077098">
        <w:trPr>
          <w:trHeight w:val="633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214DD" w14:textId="77777777" w:rsidR="00046930" w:rsidRPr="00946218" w:rsidRDefault="00046930" w:rsidP="00046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72951" w14:textId="75090012" w:rsidR="00046930" w:rsidRDefault="00046930" w:rsidP="000469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t>Range dinamico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8E9C2" w14:textId="7554B5E3" w:rsidR="00046930" w:rsidRDefault="00046930" w:rsidP="000469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3B9E">
              <w:rPr>
                <w:color w:val="000000"/>
                <w:kern w:val="2"/>
              </w:rPr>
              <w:t>Q1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C8F72" w14:textId="77777777" w:rsidR="00046930" w:rsidRDefault="00046930" w:rsidP="000469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46930" w14:paraId="56AD454B" w14:textId="77777777" w:rsidTr="00077098">
        <w:trPr>
          <w:trHeight w:val="51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A1B34" w14:textId="77777777" w:rsidR="00046930" w:rsidRPr="00946218" w:rsidRDefault="00046930" w:rsidP="00046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2851E" w14:textId="4DD2AF57" w:rsidR="00046930" w:rsidRDefault="00046930" w:rsidP="000469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t xml:space="preserve">Toni di stimolazione e batteria di test disponibili ed implementabili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9809A" w14:textId="269D6969" w:rsidR="00046930" w:rsidRDefault="00046930" w:rsidP="000469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3B9E">
              <w:rPr>
                <w:color w:val="000000"/>
                <w:kern w:val="2"/>
              </w:rPr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477055" w14:textId="77777777" w:rsidR="00046930" w:rsidRDefault="00046930" w:rsidP="000469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46930" w14:paraId="453175FF" w14:textId="77777777" w:rsidTr="00077098">
        <w:trPr>
          <w:trHeight w:val="51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834F9" w14:textId="77777777" w:rsidR="00046930" w:rsidRPr="00946218" w:rsidRDefault="00046930" w:rsidP="00046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50F6B" w14:textId="7FE19B96" w:rsidR="00046930" w:rsidRPr="002D1B7F" w:rsidRDefault="00046930" w:rsidP="00046930">
            <w:pPr>
              <w:rPr>
                <w:color w:val="000000"/>
              </w:rPr>
            </w:pPr>
            <w:r w:rsidRPr="002D1B7F">
              <w:t xml:space="preserve">Modalità di mascheramento del rumore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D6958" w14:textId="0D1ABD69" w:rsidR="00046930" w:rsidRPr="002D1B7F" w:rsidRDefault="00046930" w:rsidP="00046930">
            <w:pPr>
              <w:jc w:val="center"/>
            </w:pPr>
            <w:r w:rsidRPr="004A3B9E">
              <w:rPr>
                <w:color w:val="000000"/>
                <w:kern w:val="2"/>
              </w:rPr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4F16FC" w14:textId="77777777" w:rsidR="00046930" w:rsidRDefault="00046930" w:rsidP="000469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46930" w14:paraId="0A328C06" w14:textId="77777777" w:rsidTr="00077098">
        <w:trPr>
          <w:trHeight w:val="51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61586" w14:textId="50326C71" w:rsidR="00046930" w:rsidRDefault="00046930" w:rsidP="00046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4AB2C" w14:textId="55E1189F" w:rsidR="00046930" w:rsidRPr="002D1B7F" w:rsidRDefault="00046930" w:rsidP="00046930">
            <w:pPr>
              <w:rPr>
                <w:color w:val="000000"/>
              </w:rPr>
            </w:pPr>
            <w:r w:rsidRPr="002D1B7F">
              <w:t xml:space="preserve">Report producibili dal sistema (allegare esempi)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D76345" w14:textId="377A5D6F" w:rsidR="00046930" w:rsidRPr="002D1B7F" w:rsidRDefault="00046930" w:rsidP="00046930">
            <w:pPr>
              <w:jc w:val="center"/>
            </w:pPr>
            <w:r w:rsidRPr="004A3B9E">
              <w:rPr>
                <w:color w:val="000000"/>
                <w:kern w:val="2"/>
              </w:rPr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080EF5" w14:textId="77777777" w:rsidR="00046930" w:rsidRDefault="00046930" w:rsidP="0004693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4CAEF71F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0E5CD5A5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1A7CC3EE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3F7542A6" w14:textId="77777777" w:rsidR="00046930" w:rsidRDefault="00046930" w:rsidP="00046930">
      <w:pPr>
        <w:pStyle w:val="Default"/>
        <w:jc w:val="both"/>
        <w:rPr>
          <w:b/>
          <w:sz w:val="22"/>
          <w:szCs w:val="22"/>
        </w:rPr>
      </w:pPr>
    </w:p>
    <w:p w14:paraId="5F7270F4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42E91795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769CEFA9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764EECCA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2166B396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4CD4CD33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5D9D6398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54339F38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73FE2D54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0AA50D10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167FF24D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38CBC774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71AF8153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49DF9D66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5A39D585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4A266041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775D0A3A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074EC5F5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32ADBD1F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1A524977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624843E3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7124448F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666E73C3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01FEDD3C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45415B19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32730ECD" w14:textId="77777777" w:rsidR="00046930" w:rsidRPr="00DF7B27" w:rsidRDefault="00046930" w:rsidP="00046930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6C6158EE" w14:textId="77777777" w:rsidR="0025293F" w:rsidRDefault="0025293F" w:rsidP="00046930">
      <w:pPr>
        <w:jc w:val="center"/>
        <w:rPr>
          <w:b/>
          <w:caps/>
          <w:snapToGrid w:val="0"/>
          <w:u w:val="single"/>
        </w:rPr>
      </w:pPr>
    </w:p>
    <w:p w14:paraId="6D9DA668" w14:textId="77777777" w:rsidR="0025293F" w:rsidRPr="002D1B7F" w:rsidRDefault="0025293F" w:rsidP="0025293F">
      <w:pPr>
        <w:jc w:val="center"/>
        <w:rPr>
          <w:b/>
          <w:caps/>
          <w:snapToGrid w:val="0"/>
          <w:u w:val="single"/>
        </w:rPr>
      </w:pPr>
      <w:r w:rsidRPr="002D1B7F">
        <w:rPr>
          <w:b/>
          <w:caps/>
          <w:snapToGrid w:val="0"/>
          <w:u w:val="single"/>
        </w:rPr>
        <w:t>LOTTO 35</w:t>
      </w:r>
    </w:p>
    <w:p w14:paraId="5405DF0A" w14:textId="77777777" w:rsidR="0025293F" w:rsidRPr="002D1B7F" w:rsidRDefault="0025293F" w:rsidP="0025293F">
      <w:pPr>
        <w:jc w:val="center"/>
        <w:rPr>
          <w:b/>
          <w:caps/>
          <w:snapToGrid w:val="0"/>
          <w:u w:val="single"/>
        </w:rPr>
      </w:pPr>
      <w:r w:rsidRPr="002D1B7F">
        <w:rPr>
          <w:b/>
          <w:caps/>
          <w:snapToGrid w:val="0"/>
          <w:u w:val="single"/>
        </w:rPr>
        <w:t>IMPEDENZOMETRO CLINICO</w:t>
      </w:r>
    </w:p>
    <w:p w14:paraId="004A54D5" w14:textId="77777777" w:rsidR="0025293F" w:rsidRPr="002D1B7F" w:rsidRDefault="0025293F" w:rsidP="0025293F">
      <w:pPr>
        <w:jc w:val="center"/>
        <w:rPr>
          <w:b/>
          <w:caps/>
          <w:snapToGrid w:val="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046930" w:rsidRPr="00DF7B27" w14:paraId="6FFD2C66" w14:textId="77777777" w:rsidTr="00077098">
        <w:trPr>
          <w:trHeight w:val="17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AAB3AB" w14:textId="77777777" w:rsidR="00046930" w:rsidRDefault="00046930" w:rsidP="00077098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49BB883A" w14:textId="77777777" w:rsidR="00046930" w:rsidRPr="00DF7B27" w:rsidRDefault="00046930" w:rsidP="00077098">
            <w:pPr>
              <w:jc w:val="center"/>
              <w:rPr>
                <w:rFonts w:eastAsia="Batang"/>
                <w:lang w:eastAsia="ko-KR"/>
              </w:rPr>
            </w:pPr>
            <w:r>
              <w:rPr>
                <w:rFonts w:eastAsia="Batang"/>
                <w:b/>
                <w:u w:val="single"/>
                <w:lang w:eastAsia="ko-KR"/>
              </w:rPr>
              <w:t>e/o A PUNTEGGIO</w:t>
            </w:r>
          </w:p>
          <w:p w14:paraId="3A66027F" w14:textId="77777777" w:rsidR="00046930" w:rsidRPr="00DF7B27" w:rsidRDefault="00046930" w:rsidP="00077098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7A8B6A" w14:textId="77777777" w:rsidR="00046930" w:rsidRPr="00DF7B27" w:rsidRDefault="00046930" w:rsidP="00077098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6435412" w14:textId="77777777" w:rsidR="00046930" w:rsidRPr="00DF7B27" w:rsidRDefault="00046930" w:rsidP="00077098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25293F" w:rsidRPr="00DF7B27" w14:paraId="6AFF19D0" w14:textId="77777777" w:rsidTr="00077098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3A8A" w14:textId="782D8AAE" w:rsidR="0025293F" w:rsidRPr="00DC26F5" w:rsidRDefault="0025293F" w:rsidP="0025293F">
            <w:pPr>
              <w:tabs>
                <w:tab w:val="left" w:pos="195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6B3">
              <w:t xml:space="preserve">Impedenzometro clinico per la misurazione del riflesso acustico e l’impedenza timpanica.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BB924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A8155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058E4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5293F" w:rsidRPr="00DF7B27" w14:paraId="5AE36E1F" w14:textId="77777777" w:rsidTr="00077098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2B7C" w14:textId="062E2E60" w:rsidR="0025293F" w:rsidRPr="00DC26F5" w:rsidRDefault="0025293F" w:rsidP="002529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6B3">
              <w:t>Dotazione di sonda pediatrica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715AF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81AF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70FBD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5293F" w:rsidRPr="00DF7B27" w14:paraId="34FA6329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7865" w14:textId="34B5C16A" w:rsidR="0025293F" w:rsidRPr="00DC26F5" w:rsidRDefault="0025293F" w:rsidP="002529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6B3">
              <w:t>Ampio display di visualizzazione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B26D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8E37A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B9E09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5293F" w:rsidRPr="00DF7B27" w14:paraId="7F381749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F5F6" w14:textId="3BC9BD40" w:rsidR="0025293F" w:rsidRPr="00DC26F5" w:rsidRDefault="0025293F" w:rsidP="002529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6B3">
              <w:t>Toni di stimolazione su più frequenze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A9E95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28727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7D8E1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5293F" w:rsidRPr="00DF7B27" w14:paraId="2643A71B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4CC6" w14:textId="456E0D80" w:rsidR="0025293F" w:rsidRPr="00DC26F5" w:rsidRDefault="0025293F" w:rsidP="002529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6B3">
              <w:t>Sistema PC-</w:t>
            </w:r>
            <w:proofErr w:type="spellStart"/>
            <w:r w:rsidRPr="008726B3">
              <w:t>based</w:t>
            </w:r>
            <w:proofErr w:type="spellEnd"/>
            <w:r w:rsidRPr="008726B3">
              <w:t xml:space="preserve"> mediante collegamento a PC desktop o portatile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80824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D4078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F0AF2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5293F" w:rsidRPr="00DF7B27" w14:paraId="55A85177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6B56" w14:textId="2A08CBC1" w:rsidR="0025293F" w:rsidRPr="00DC26F5" w:rsidRDefault="0025293F" w:rsidP="002529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6B3">
              <w:t>Sistema predisposto per: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88263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EAFA8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5B9DF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5293F" w:rsidRPr="00DF7B27" w14:paraId="20B0DD20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1793" w14:textId="680AF5B2" w:rsidR="0025293F" w:rsidRPr="0025293F" w:rsidRDefault="0025293F" w:rsidP="005A1FF1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726B3">
              <w:t>Timpanometria</w:t>
            </w:r>
            <w:proofErr w:type="spellEnd"/>
            <w:r w:rsidRPr="008726B3">
              <w:t xml:space="preserve"> assoluta e compensata anche con pompa manuale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737F8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B0F91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10BDB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5293F" w:rsidRPr="00DF7B27" w14:paraId="0BCF8D19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E52C" w14:textId="39709BBC" w:rsidR="0025293F" w:rsidRPr="0025293F" w:rsidRDefault="0025293F" w:rsidP="005A1FF1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6B3">
              <w:t>Ricerca del riflesso acustico ipso e contro laterale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ACF1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258DD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02C7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5293F" w:rsidRPr="00DF7B27" w14:paraId="3ED33934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B4DA" w14:textId="576416EA" w:rsidR="0025293F" w:rsidRPr="0025293F" w:rsidRDefault="0025293F" w:rsidP="005A1FF1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6B3">
              <w:t>Studio della latenza e del riflesso acustico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ACE96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41D99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2689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5293F" w:rsidRPr="00DF7B27" w14:paraId="41A09360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432D" w14:textId="101A7149" w:rsidR="0025293F" w:rsidRPr="0025293F" w:rsidRDefault="0025293F" w:rsidP="005A1FF1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6B3">
              <w:t xml:space="preserve">Studio della funzionalità tubarica con timpano intatto e perforato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BF388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8E9B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C739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5293F" w:rsidRPr="00DF7B27" w14:paraId="26FF04CB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9028" w14:textId="051B2A8C" w:rsidR="0025293F" w:rsidRPr="00F92B79" w:rsidRDefault="0025293F" w:rsidP="0025293F">
            <w:pPr>
              <w:autoSpaceDE w:val="0"/>
              <w:autoSpaceDN w:val="0"/>
              <w:adjustRightInd w:val="0"/>
              <w:jc w:val="both"/>
            </w:pPr>
            <w:r w:rsidRPr="008726B3">
              <w:t xml:space="preserve">Stampante integrata (o stampante laser collegabile </w:t>
            </w:r>
            <w:proofErr w:type="gramStart"/>
            <w:r w:rsidRPr="008726B3">
              <w:t>direttamente  allo</w:t>
            </w:r>
            <w:proofErr w:type="gramEnd"/>
            <w:r w:rsidRPr="008726B3">
              <w:t xml:space="preserve"> strumento o tramite PC)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136E8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3D19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8A140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5293F" w:rsidRPr="00DF7B27" w14:paraId="172423B1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7B2FE" w14:textId="7E3BEF35" w:rsidR="0025293F" w:rsidRPr="00F92B79" w:rsidRDefault="0025293F" w:rsidP="0025293F">
            <w:pPr>
              <w:autoSpaceDE w:val="0"/>
              <w:autoSpaceDN w:val="0"/>
              <w:adjustRightInd w:val="0"/>
              <w:jc w:val="both"/>
            </w:pPr>
            <w:r w:rsidRPr="008726B3">
              <w:t>Predisposizione per esportazione dati su sistema NOAH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8C8B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9B45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779AF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5293F" w:rsidRPr="00DF7B27" w14:paraId="5358B915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ED1A" w14:textId="5C54C6DA" w:rsidR="0025293F" w:rsidRPr="00046930" w:rsidRDefault="0025293F" w:rsidP="002529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26B3">
              <w:t xml:space="preserve">Garanzia 36 mesi full-risk on site comprensiva delle verifiche funzionali e taratura annuali (se richieste da manuale d’uso) ed aggiornamento </w:t>
            </w:r>
            <w:proofErr w:type="spellStart"/>
            <w:r w:rsidRPr="008726B3">
              <w:t>sw</w:t>
            </w:r>
            <w:proofErr w:type="spellEnd"/>
            <w:r w:rsidRPr="008726B3">
              <w:t xml:space="preserve"> all’ultima release disponibile per l’</w:t>
            </w:r>
            <w:proofErr w:type="spellStart"/>
            <w:r w:rsidRPr="008726B3">
              <w:t>hw</w:t>
            </w:r>
            <w:proofErr w:type="spellEnd"/>
            <w:r w:rsidRPr="008726B3">
              <w:t xml:space="preserve"> installato.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9FA4D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3F7B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40D8E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5293F" w:rsidRPr="00DF7B27" w14:paraId="1059EA8D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32D3" w14:textId="3B5D8A1D" w:rsidR="0025293F" w:rsidRPr="00046930" w:rsidRDefault="0025293F" w:rsidP="002529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726B3">
              <w:t>Conformità alle normative vigenti per le apparecchiature biomedicali.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7741C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E3D7F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A1D7C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768611EB" w14:textId="77777777" w:rsidR="00046930" w:rsidRDefault="00046930" w:rsidP="00046930">
      <w:pPr>
        <w:jc w:val="center"/>
        <w:rPr>
          <w:rFonts w:eastAsia="Batang"/>
          <w:b/>
          <w:lang w:eastAsia="ko-KR"/>
        </w:rPr>
      </w:pPr>
    </w:p>
    <w:p w14:paraId="62D88C90" w14:textId="77777777" w:rsidR="0025293F" w:rsidRDefault="0025293F" w:rsidP="00046930">
      <w:pPr>
        <w:jc w:val="center"/>
        <w:rPr>
          <w:rFonts w:eastAsia="Batang"/>
          <w:b/>
          <w:lang w:eastAsia="ko-KR"/>
        </w:rPr>
      </w:pPr>
    </w:p>
    <w:p w14:paraId="028F88BD" w14:textId="77777777" w:rsidR="0025293F" w:rsidRDefault="0025293F" w:rsidP="00046930">
      <w:pPr>
        <w:jc w:val="center"/>
        <w:rPr>
          <w:rFonts w:eastAsia="Batang"/>
          <w:b/>
          <w:lang w:eastAsia="ko-KR"/>
        </w:rPr>
      </w:pPr>
    </w:p>
    <w:p w14:paraId="0452AB3C" w14:textId="77777777" w:rsidR="0025293F" w:rsidRDefault="0025293F" w:rsidP="00046930">
      <w:pPr>
        <w:jc w:val="center"/>
        <w:rPr>
          <w:rFonts w:eastAsia="Batang"/>
          <w:b/>
          <w:lang w:eastAsia="ko-KR"/>
        </w:rPr>
      </w:pPr>
    </w:p>
    <w:p w14:paraId="2C90FD2A" w14:textId="77777777" w:rsidR="0025293F" w:rsidRDefault="0025293F" w:rsidP="00046930">
      <w:pPr>
        <w:jc w:val="center"/>
        <w:rPr>
          <w:rFonts w:eastAsia="Batang"/>
          <w:b/>
          <w:lang w:eastAsia="ko-KR"/>
        </w:rPr>
      </w:pPr>
    </w:p>
    <w:p w14:paraId="106A53B8" w14:textId="77777777" w:rsidR="00046930" w:rsidRPr="00AA7776" w:rsidRDefault="00046930" w:rsidP="00046930">
      <w:pPr>
        <w:jc w:val="center"/>
        <w:rPr>
          <w:rFonts w:eastAsia="Batang"/>
          <w:b/>
          <w:lang w:eastAsia="ko-KR"/>
        </w:rPr>
      </w:pPr>
      <w:r w:rsidRPr="00AA7776">
        <w:rPr>
          <w:rFonts w:eastAsia="Batang"/>
          <w:b/>
          <w:lang w:eastAsia="ko-KR"/>
        </w:rPr>
        <w:t>CARATTERISTICHE VALUTABILI A PUNTEGGIO</w:t>
      </w:r>
    </w:p>
    <w:p w14:paraId="5A1A6A52" w14:textId="77777777" w:rsidR="00046930" w:rsidRDefault="00046930" w:rsidP="00046930">
      <w:pPr>
        <w:jc w:val="center"/>
        <w:rPr>
          <w:b/>
          <w:bCs/>
          <w:sz w:val="22"/>
          <w:szCs w:val="22"/>
        </w:rPr>
      </w:pPr>
    </w:p>
    <w:p w14:paraId="426DB9A2" w14:textId="34C7D065" w:rsidR="00046930" w:rsidRPr="0061691F" w:rsidRDefault="00046930" w:rsidP="00046930">
      <w:pPr>
        <w:jc w:val="center"/>
        <w:rPr>
          <w:b/>
          <w:bCs/>
          <w:sz w:val="28"/>
          <w:szCs w:val="28"/>
        </w:rPr>
      </w:pPr>
      <w:r w:rsidRPr="0061691F">
        <w:rPr>
          <w:b/>
          <w:bCs/>
          <w:sz w:val="28"/>
          <w:szCs w:val="28"/>
        </w:rPr>
        <w:t xml:space="preserve">Lotto n. </w:t>
      </w:r>
      <w:r>
        <w:rPr>
          <w:b/>
          <w:bCs/>
          <w:sz w:val="28"/>
          <w:szCs w:val="28"/>
        </w:rPr>
        <w:t>3</w:t>
      </w:r>
      <w:r w:rsidR="0025293F">
        <w:rPr>
          <w:b/>
          <w:bCs/>
          <w:sz w:val="28"/>
          <w:szCs w:val="28"/>
        </w:rPr>
        <w:t>5</w:t>
      </w:r>
      <w:r w:rsidRPr="0061691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 w:rsidRPr="0061691F">
        <w:rPr>
          <w:b/>
          <w:bCs/>
          <w:sz w:val="28"/>
          <w:szCs w:val="28"/>
        </w:rPr>
        <w:t xml:space="preserve">                                                            Ditta ___________________</w:t>
      </w:r>
    </w:p>
    <w:p w14:paraId="067760A2" w14:textId="77777777" w:rsidR="00046930" w:rsidRDefault="00046930" w:rsidP="00046930">
      <w:pPr>
        <w:jc w:val="center"/>
        <w:rPr>
          <w:b/>
          <w:bCs/>
          <w:sz w:val="22"/>
          <w:szCs w:val="22"/>
        </w:rPr>
      </w:pPr>
    </w:p>
    <w:tbl>
      <w:tblPr>
        <w:tblW w:w="998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"/>
        <w:gridCol w:w="4562"/>
        <w:gridCol w:w="1433"/>
        <w:gridCol w:w="3103"/>
      </w:tblGrid>
      <w:tr w:rsidR="00046930" w:rsidRPr="00946218" w14:paraId="76646E48" w14:textId="77777777" w:rsidTr="00077098">
        <w:trPr>
          <w:trHeight w:val="645"/>
        </w:trPr>
        <w:tc>
          <w:tcPr>
            <w:tcW w:w="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  <w:hideMark/>
          </w:tcPr>
          <w:p w14:paraId="2CC2E618" w14:textId="77777777" w:rsidR="00046930" w:rsidRPr="00946218" w:rsidRDefault="00046930" w:rsidP="00077098">
            <w:pPr>
              <w:jc w:val="center"/>
              <w:rPr>
                <w:color w:val="000000"/>
              </w:rPr>
            </w:pPr>
            <w:r w:rsidRPr="00946218">
              <w:rPr>
                <w:color w:val="000000"/>
              </w:rPr>
              <w:t>Criterio</w:t>
            </w:r>
          </w:p>
        </w:tc>
        <w:tc>
          <w:tcPr>
            <w:tcW w:w="4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noWrap/>
            <w:vAlign w:val="center"/>
            <w:hideMark/>
          </w:tcPr>
          <w:p w14:paraId="4C01E5E2" w14:textId="77777777" w:rsidR="00046930" w:rsidRPr="00946218" w:rsidRDefault="00046930" w:rsidP="00077098">
            <w:pPr>
              <w:rPr>
                <w:color w:val="000000"/>
              </w:rPr>
            </w:pPr>
            <w:r w:rsidRPr="00946218">
              <w:rPr>
                <w:color w:val="000000"/>
              </w:rPr>
              <w:t>Descrizione criterio di valutazione</w:t>
            </w:r>
          </w:p>
        </w:tc>
        <w:tc>
          <w:tcPr>
            <w:tcW w:w="14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  <w:hideMark/>
          </w:tcPr>
          <w:p w14:paraId="7FDCEDA8" w14:textId="77777777" w:rsidR="00046930" w:rsidRPr="00946218" w:rsidRDefault="00046930" w:rsidP="00077098">
            <w:pPr>
              <w:rPr>
                <w:color w:val="000000"/>
              </w:rPr>
            </w:pPr>
            <w:r w:rsidRPr="00946218">
              <w:rPr>
                <w:color w:val="000000"/>
              </w:rPr>
              <w:t>Identificativo</w:t>
            </w:r>
          </w:p>
        </w:tc>
        <w:tc>
          <w:tcPr>
            <w:tcW w:w="3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</w:tcPr>
          <w:p w14:paraId="59964F13" w14:textId="77777777" w:rsidR="00046930" w:rsidRPr="00946218" w:rsidRDefault="00046930" w:rsidP="00077098">
            <w:pPr>
              <w:rPr>
                <w:color w:val="000000"/>
              </w:rPr>
            </w:pPr>
            <w:proofErr w:type="gramStart"/>
            <w:r w:rsidRPr="00DE5E41">
              <w:rPr>
                <w:color w:val="000000"/>
                <w:sz w:val="22"/>
                <w:szCs w:val="22"/>
              </w:rPr>
              <w:t>Note ditta</w:t>
            </w:r>
            <w:proofErr w:type="gramEnd"/>
            <w:r w:rsidRPr="00DE5E41">
              <w:rPr>
                <w:color w:val="000000"/>
                <w:sz w:val="22"/>
                <w:szCs w:val="22"/>
              </w:rPr>
              <w:t xml:space="preserve"> (indicare quanto già espresso nei documenti di gara</w:t>
            </w:r>
            <w:r>
              <w:rPr>
                <w:color w:val="000000"/>
                <w:sz w:val="22"/>
                <w:szCs w:val="22"/>
              </w:rPr>
              <w:t xml:space="preserve"> presentati</w:t>
            </w:r>
            <w:r w:rsidRPr="00DE5E41">
              <w:rPr>
                <w:color w:val="000000"/>
                <w:sz w:val="22"/>
                <w:szCs w:val="22"/>
              </w:rPr>
              <w:t>)</w:t>
            </w:r>
          </w:p>
        </w:tc>
      </w:tr>
      <w:tr w:rsidR="0025293F" w14:paraId="55B3793C" w14:textId="77777777" w:rsidTr="00077098">
        <w:trPr>
          <w:trHeight w:val="51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7ACF5" w14:textId="77777777" w:rsidR="0025293F" w:rsidRPr="00946218" w:rsidRDefault="0025293F" w:rsidP="002529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2DC97" w14:textId="16E6C354" w:rsidR="0025293F" w:rsidRDefault="0025293F" w:rsidP="002529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B9E">
              <w:rPr>
                <w:color w:val="000000"/>
              </w:rPr>
              <w:t xml:space="preserve">Dotazione generale strumento, interfaccia grafica e display di visualizzazione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55F6D" w14:textId="0CD9C55E" w:rsidR="0025293F" w:rsidRDefault="0025293F" w:rsidP="0025293F">
            <w:pPr>
              <w:jc w:val="center"/>
              <w:rPr>
                <w:rFonts w:ascii="Arial" w:hAnsi="Arial" w:cs="Arial"/>
                <w:color w:val="000000"/>
              </w:rPr>
            </w:pPr>
            <w:r w:rsidRPr="004A3B9E">
              <w:rPr>
                <w:color w:val="000000"/>
                <w:kern w:val="2"/>
              </w:rPr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9AB8E2" w14:textId="77777777" w:rsidR="0025293F" w:rsidRDefault="0025293F" w:rsidP="0025293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5293F" w14:paraId="68120277" w14:textId="77777777" w:rsidTr="00077098">
        <w:trPr>
          <w:trHeight w:val="51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E968" w14:textId="77777777" w:rsidR="0025293F" w:rsidRPr="00946218" w:rsidRDefault="0025293F" w:rsidP="002529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D293A" w14:textId="19756425" w:rsidR="0025293F" w:rsidRDefault="0025293F" w:rsidP="002529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B9E">
              <w:rPr>
                <w:color w:val="000000"/>
              </w:rPr>
              <w:t xml:space="preserve">Funzionalità disponibili per ogni tipologia di studio implementato (dettagliare)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365DE" w14:textId="692F5C9C" w:rsidR="0025293F" w:rsidRDefault="0025293F" w:rsidP="0025293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3B9E">
              <w:rPr>
                <w:color w:val="000000"/>
                <w:kern w:val="2"/>
              </w:rPr>
              <w:t>Q1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17E0A6" w14:textId="77777777" w:rsidR="0025293F" w:rsidRDefault="0025293F" w:rsidP="0025293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93F" w14:paraId="4D3CBED3" w14:textId="77777777" w:rsidTr="00077098">
        <w:trPr>
          <w:trHeight w:val="633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577FC" w14:textId="77777777" w:rsidR="0025293F" w:rsidRPr="00946218" w:rsidRDefault="0025293F" w:rsidP="002529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8AF7B" w14:textId="5900CA7A" w:rsidR="0025293F" w:rsidRDefault="0025293F" w:rsidP="002529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B9E">
              <w:rPr>
                <w:color w:val="000000"/>
              </w:rPr>
              <w:t xml:space="preserve">Report prodotti dal sistema (allegare fac-simile)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0A640" w14:textId="41098C3F" w:rsidR="0025293F" w:rsidRDefault="0025293F" w:rsidP="0025293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3B9E">
              <w:rPr>
                <w:color w:val="000000"/>
                <w:kern w:val="2"/>
              </w:rPr>
              <w:t>Q1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36B14E" w14:textId="77777777" w:rsidR="0025293F" w:rsidRDefault="0025293F" w:rsidP="0025293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D4F4E81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54E775AE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5F299268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087C7F98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104D5FF8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2F2A3BA3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37689076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20A7A2A1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366F881F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17595572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173BC2FB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121B9CE9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0A7D5B02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08B9E2F7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11B02934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0726042F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08802636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28D3D1C2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0C9C7C48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5FBC3382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6D47394B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7099E9F5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3E8A0AA9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1932C754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7679DDFB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5F76635D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29610207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14DD3039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170033EA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541E88B1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61A7403A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0EB93429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53A35C40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3542DDF4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62D08EDB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43ECA93E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4A99CA14" w14:textId="77777777" w:rsidR="0025293F" w:rsidRDefault="0025293F" w:rsidP="0025293F">
      <w:pPr>
        <w:pStyle w:val="Default"/>
        <w:jc w:val="both"/>
        <w:rPr>
          <w:b/>
          <w:sz w:val="22"/>
          <w:szCs w:val="22"/>
        </w:rPr>
      </w:pPr>
    </w:p>
    <w:p w14:paraId="08EA4E5D" w14:textId="77777777" w:rsidR="0025293F" w:rsidRPr="00DF7B27" w:rsidRDefault="0025293F" w:rsidP="0025293F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1FCD0B3F" w14:textId="77777777" w:rsidR="0025293F" w:rsidRDefault="0025293F" w:rsidP="0025293F">
      <w:pPr>
        <w:jc w:val="center"/>
        <w:rPr>
          <w:b/>
          <w:caps/>
          <w:snapToGrid w:val="0"/>
          <w:u w:val="single"/>
        </w:rPr>
      </w:pPr>
    </w:p>
    <w:p w14:paraId="4EF2CBBE" w14:textId="77777777" w:rsidR="0025293F" w:rsidRPr="002D1B7F" w:rsidRDefault="0025293F" w:rsidP="0025293F">
      <w:pPr>
        <w:jc w:val="center"/>
        <w:rPr>
          <w:b/>
          <w:caps/>
          <w:snapToGrid w:val="0"/>
          <w:u w:val="single"/>
        </w:rPr>
      </w:pPr>
      <w:r w:rsidRPr="002D1B7F">
        <w:rPr>
          <w:b/>
          <w:caps/>
          <w:snapToGrid w:val="0"/>
          <w:u w:val="single"/>
        </w:rPr>
        <w:t>LOTTO 36</w:t>
      </w:r>
    </w:p>
    <w:p w14:paraId="537F0679" w14:textId="77777777" w:rsidR="0025293F" w:rsidRPr="002D1B7F" w:rsidRDefault="0025293F" w:rsidP="0025293F">
      <w:pPr>
        <w:jc w:val="center"/>
        <w:rPr>
          <w:b/>
          <w:caps/>
          <w:snapToGrid w:val="0"/>
          <w:u w:val="single"/>
        </w:rPr>
      </w:pPr>
      <w:r w:rsidRPr="002D1B7F">
        <w:rPr>
          <w:b/>
          <w:caps/>
          <w:snapToGrid w:val="0"/>
          <w:u w:val="single"/>
        </w:rPr>
        <w:t xml:space="preserve">VIDEONIGSTAGMOGRAFO </w:t>
      </w:r>
    </w:p>
    <w:p w14:paraId="45AEA293" w14:textId="77777777" w:rsidR="0025293F" w:rsidRDefault="0025293F" w:rsidP="0025293F">
      <w:pPr>
        <w:jc w:val="center"/>
        <w:rPr>
          <w:b/>
          <w:caps/>
          <w:snapToGrid w:val="0"/>
        </w:rPr>
      </w:pPr>
    </w:p>
    <w:p w14:paraId="1844B802" w14:textId="77777777" w:rsidR="0025293F" w:rsidRPr="002D1B7F" w:rsidRDefault="0025293F" w:rsidP="0025293F">
      <w:pPr>
        <w:jc w:val="center"/>
        <w:rPr>
          <w:b/>
          <w:caps/>
          <w:snapToGrid w:val="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25293F" w:rsidRPr="00DF7B27" w14:paraId="1A648491" w14:textId="77777777" w:rsidTr="00077098">
        <w:trPr>
          <w:trHeight w:val="17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9FABF4" w14:textId="77777777" w:rsidR="0025293F" w:rsidRDefault="0025293F" w:rsidP="00077098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2394A594" w14:textId="77777777" w:rsidR="0025293F" w:rsidRPr="00DF7B27" w:rsidRDefault="0025293F" w:rsidP="00077098">
            <w:pPr>
              <w:jc w:val="center"/>
              <w:rPr>
                <w:rFonts w:eastAsia="Batang"/>
                <w:lang w:eastAsia="ko-KR"/>
              </w:rPr>
            </w:pPr>
            <w:r>
              <w:rPr>
                <w:rFonts w:eastAsia="Batang"/>
                <w:b/>
                <w:u w:val="single"/>
                <w:lang w:eastAsia="ko-KR"/>
              </w:rPr>
              <w:t>e/o A PUNTEGGIO</w:t>
            </w:r>
          </w:p>
          <w:p w14:paraId="18A0F4DC" w14:textId="77777777" w:rsidR="0025293F" w:rsidRPr="00DF7B27" w:rsidRDefault="0025293F" w:rsidP="00077098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DE6A72" w14:textId="77777777" w:rsidR="0025293F" w:rsidRPr="00DF7B27" w:rsidRDefault="0025293F" w:rsidP="00077098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A67F09" w14:textId="77777777" w:rsidR="0025293F" w:rsidRPr="00DF7B27" w:rsidRDefault="0025293F" w:rsidP="00077098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25293F" w:rsidRPr="00DF7B27" w14:paraId="7CD1FE3B" w14:textId="77777777" w:rsidTr="00077098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71BD" w14:textId="05C26E6D" w:rsidR="0025293F" w:rsidRPr="0025293F" w:rsidRDefault="0025293F" w:rsidP="0025293F">
            <w:pPr>
              <w:tabs>
                <w:tab w:val="left" w:pos="195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293F">
              <w:rPr>
                <w:sz w:val="22"/>
                <w:szCs w:val="22"/>
              </w:rPr>
              <w:t xml:space="preserve">Sistema integrato per la </w:t>
            </w:r>
            <w:proofErr w:type="spellStart"/>
            <w:r w:rsidRPr="0025293F">
              <w:rPr>
                <w:sz w:val="22"/>
                <w:szCs w:val="22"/>
              </w:rPr>
              <w:t>videonigstagmografia</w:t>
            </w:r>
            <w:proofErr w:type="spellEnd"/>
            <w:r w:rsidRPr="0025293F">
              <w:rPr>
                <w:sz w:val="22"/>
                <w:szCs w:val="22"/>
              </w:rPr>
              <w:t xml:space="preserve"> e, opzionalmente predisposto per </w:t>
            </w:r>
            <w:proofErr w:type="spellStart"/>
            <w:r w:rsidRPr="0025293F">
              <w:rPr>
                <w:sz w:val="22"/>
                <w:szCs w:val="22"/>
              </w:rPr>
              <w:t>elettronistagmografia</w:t>
            </w:r>
            <w:proofErr w:type="spellEnd"/>
            <w:r w:rsidRPr="0025293F">
              <w:rPr>
                <w:sz w:val="22"/>
                <w:szCs w:val="22"/>
              </w:rPr>
              <w:t xml:space="preserve"> per la diagnosi completa dei disturbi vestibolari. Il sistema dovrà consentire: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28F0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571C0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C89E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5293F" w:rsidRPr="00DF7B27" w14:paraId="69D98FAA" w14:textId="77777777" w:rsidTr="00077098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1D6A" w14:textId="0CCA1106" w:rsidR="0025293F" w:rsidRPr="0025293F" w:rsidRDefault="0025293F" w:rsidP="005A1FF1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1324">
              <w:t>Test completamente binoculari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2846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1EB2E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8372C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5293F" w:rsidRPr="00DF7B27" w14:paraId="13BA2FD8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5030" w14:textId="0A5013B2" w:rsidR="0025293F" w:rsidRPr="0025293F" w:rsidRDefault="0025293F" w:rsidP="005A1FF1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1324">
              <w:t>Visualizzazione in tempo reale degli occhi del paziente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1CB4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E202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63E8B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5293F" w:rsidRPr="00DF7B27" w14:paraId="4FA9E23C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20AC" w14:textId="6D3F04E4" w:rsidR="0025293F" w:rsidRPr="0025293F" w:rsidRDefault="0025293F" w:rsidP="005A1FF1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1324">
              <w:t>Registrazione del movimento oculare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450F5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A51E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528C4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5293F" w:rsidRPr="00DF7B27" w14:paraId="10B787BF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FB60" w14:textId="4FA9C3B3" w:rsidR="0025293F" w:rsidRPr="00DC26F5" w:rsidRDefault="0025293F" w:rsidP="002529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1B7F">
              <w:t>Sistema di supporto alla diagnosi con adeguate funzionalità e reportistica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7B13" w14:textId="22A2CB7E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E62A4" w14:textId="5A65719F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B0625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5293F" w:rsidRPr="00DF7B27" w14:paraId="6B2D38D4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56BE" w14:textId="3EC57EB2" w:rsidR="0025293F" w:rsidRPr="00DC26F5" w:rsidRDefault="0025293F" w:rsidP="002529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1B7F">
              <w:t xml:space="preserve">Sistema di irrigazione ad aria o acqua con serbatoio autonomo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A53D" w14:textId="00C4BA3B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1CDB" w14:textId="16291844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6D599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5293F" w:rsidRPr="00DF7B27" w14:paraId="4846712F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4BE6" w14:textId="399A563F" w:rsidR="0025293F" w:rsidRPr="00F92B79" w:rsidRDefault="0025293F" w:rsidP="0025293F">
            <w:pPr>
              <w:autoSpaceDE w:val="0"/>
              <w:autoSpaceDN w:val="0"/>
              <w:adjustRightInd w:val="0"/>
              <w:jc w:val="both"/>
            </w:pPr>
            <w:r w:rsidRPr="00821B7F">
              <w:t xml:space="preserve">Sedia rotatoria opzionale (da quotare a parte)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7737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6FD1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C820F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5293F" w:rsidRPr="00DF7B27" w14:paraId="36943ECB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FC1A" w14:textId="70EB71B8" w:rsidR="0025293F" w:rsidRPr="00F92B79" w:rsidRDefault="0025293F" w:rsidP="0025293F">
            <w:pPr>
              <w:autoSpaceDE w:val="0"/>
              <w:autoSpaceDN w:val="0"/>
              <w:adjustRightInd w:val="0"/>
              <w:jc w:val="both"/>
            </w:pPr>
            <w:r w:rsidRPr="00821B7F">
              <w:t xml:space="preserve">Possibilità di esportazione dati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45E17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A80BB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60D2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5293F" w:rsidRPr="00DF7B27" w14:paraId="54DE7865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B7CD" w14:textId="1376A0F3" w:rsidR="0025293F" w:rsidRPr="00046930" w:rsidRDefault="0025293F" w:rsidP="002529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1B7F">
              <w:t>Carrello</w:t>
            </w:r>
            <w:r w:rsidRPr="0025293F">
              <w:rPr>
                <w:sz w:val="22"/>
                <w:szCs w:val="22"/>
              </w:rPr>
              <w:t xml:space="preserve">, PC desktop (installare la versione più recente di windows, versione PRO adatta alle reti aziendali, supportata dal </w:t>
            </w:r>
            <w:proofErr w:type="spellStart"/>
            <w:r w:rsidRPr="0025293F">
              <w:rPr>
                <w:sz w:val="22"/>
                <w:szCs w:val="22"/>
              </w:rPr>
              <w:t>sw</w:t>
            </w:r>
            <w:proofErr w:type="spellEnd"/>
            <w:r w:rsidRPr="0025293F">
              <w:rPr>
                <w:sz w:val="22"/>
                <w:szCs w:val="22"/>
              </w:rPr>
              <w:t xml:space="preserve"> di gestione), monitor LCD da almeno 22”, stampante laser a colori e trasformatore di isolamento medicale dotato delle uscite necessarie per gestire il sistema.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D2D4E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FF0AA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06FD1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5293F" w:rsidRPr="00DF7B27" w14:paraId="37B30969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A1DD" w14:textId="49093C8E" w:rsidR="0025293F" w:rsidRPr="00046930" w:rsidRDefault="0025293F" w:rsidP="002529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1B7F">
              <w:t xml:space="preserve">Accessoristica a corredo del sistema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A010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43431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32659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5293F" w:rsidRPr="00DF7B27" w14:paraId="7FF55B96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FAF8" w14:textId="605FA603" w:rsidR="0025293F" w:rsidRPr="00821B7F" w:rsidRDefault="0025293F" w:rsidP="0025293F">
            <w:pPr>
              <w:autoSpaceDE w:val="0"/>
              <w:autoSpaceDN w:val="0"/>
              <w:adjustRightInd w:val="0"/>
              <w:jc w:val="both"/>
            </w:pPr>
            <w:r w:rsidRPr="00590FD3">
              <w:t xml:space="preserve">Garanzia 36 mesi full-risk on site comprensiva delle verifiche funzionali e taratura annuali (se richieste da manuale d’uso) ed aggiornamento </w:t>
            </w:r>
            <w:proofErr w:type="spellStart"/>
            <w:r w:rsidRPr="00590FD3">
              <w:t>sw</w:t>
            </w:r>
            <w:proofErr w:type="spellEnd"/>
            <w:r w:rsidRPr="00590FD3">
              <w:t xml:space="preserve"> all’ultima release disponibile per l’</w:t>
            </w:r>
            <w:proofErr w:type="spellStart"/>
            <w:r w:rsidRPr="00590FD3">
              <w:t>hw</w:t>
            </w:r>
            <w:proofErr w:type="spellEnd"/>
            <w:r w:rsidRPr="00590FD3">
              <w:t xml:space="preserve"> installato.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D3D5" w14:textId="3445F3FD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0871F" w14:textId="7AAE08DF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6396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5293F" w:rsidRPr="00DF7B27" w14:paraId="7A0AB169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9DE5" w14:textId="50709BC1" w:rsidR="0025293F" w:rsidRPr="00821B7F" w:rsidRDefault="0025293F" w:rsidP="0025293F">
            <w:pPr>
              <w:autoSpaceDE w:val="0"/>
              <w:autoSpaceDN w:val="0"/>
              <w:adjustRightInd w:val="0"/>
              <w:jc w:val="both"/>
            </w:pPr>
            <w:r w:rsidRPr="00590FD3">
              <w:t>Conformità alle normative vigenti per le apparecchiature biomedicali.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E28DD" w14:textId="01975CA9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29BD9" w14:textId="26CA666F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1AD85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6A7CDC41" w14:textId="77777777" w:rsidR="0025293F" w:rsidRDefault="0025293F" w:rsidP="0025293F">
      <w:pPr>
        <w:jc w:val="center"/>
        <w:rPr>
          <w:rFonts w:eastAsia="Batang"/>
          <w:b/>
          <w:lang w:eastAsia="ko-KR"/>
        </w:rPr>
      </w:pPr>
    </w:p>
    <w:p w14:paraId="531AA505" w14:textId="77777777" w:rsidR="0025293F" w:rsidRDefault="0025293F" w:rsidP="0025293F">
      <w:pPr>
        <w:jc w:val="center"/>
        <w:rPr>
          <w:rFonts w:eastAsia="Batang"/>
          <w:b/>
          <w:lang w:eastAsia="ko-KR"/>
        </w:rPr>
      </w:pPr>
    </w:p>
    <w:p w14:paraId="3A8CC7B5" w14:textId="77777777" w:rsidR="0025293F" w:rsidRDefault="0025293F" w:rsidP="0025293F">
      <w:pPr>
        <w:jc w:val="center"/>
        <w:rPr>
          <w:rFonts w:eastAsia="Batang"/>
          <w:b/>
          <w:lang w:eastAsia="ko-KR"/>
        </w:rPr>
      </w:pPr>
    </w:p>
    <w:p w14:paraId="45D631B6" w14:textId="77777777" w:rsidR="0025293F" w:rsidRPr="00AA7776" w:rsidRDefault="0025293F" w:rsidP="0025293F">
      <w:pPr>
        <w:jc w:val="center"/>
        <w:rPr>
          <w:rFonts w:eastAsia="Batang"/>
          <w:b/>
          <w:lang w:eastAsia="ko-KR"/>
        </w:rPr>
      </w:pPr>
      <w:r w:rsidRPr="00AA7776">
        <w:rPr>
          <w:rFonts w:eastAsia="Batang"/>
          <w:b/>
          <w:lang w:eastAsia="ko-KR"/>
        </w:rPr>
        <w:t>CARATTERISTICHE VALUTABILI A PUNTEGGIO</w:t>
      </w:r>
    </w:p>
    <w:p w14:paraId="453DED7B" w14:textId="77777777" w:rsidR="0025293F" w:rsidRDefault="0025293F" w:rsidP="0025293F">
      <w:pPr>
        <w:jc w:val="center"/>
        <w:rPr>
          <w:b/>
          <w:bCs/>
          <w:sz w:val="22"/>
          <w:szCs w:val="22"/>
        </w:rPr>
      </w:pPr>
    </w:p>
    <w:p w14:paraId="73CC63C5" w14:textId="06D0029A" w:rsidR="0025293F" w:rsidRPr="0061691F" w:rsidRDefault="0025293F" w:rsidP="0025293F">
      <w:pPr>
        <w:jc w:val="center"/>
        <w:rPr>
          <w:b/>
          <w:bCs/>
          <w:sz w:val="28"/>
          <w:szCs w:val="28"/>
        </w:rPr>
      </w:pPr>
      <w:r w:rsidRPr="0061691F">
        <w:rPr>
          <w:b/>
          <w:bCs/>
          <w:sz w:val="28"/>
          <w:szCs w:val="28"/>
        </w:rPr>
        <w:t xml:space="preserve">Lotto n. </w:t>
      </w:r>
      <w:r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6</w:t>
      </w:r>
      <w:r w:rsidRPr="0061691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 w:rsidRPr="0061691F">
        <w:rPr>
          <w:b/>
          <w:bCs/>
          <w:sz w:val="28"/>
          <w:szCs w:val="28"/>
        </w:rPr>
        <w:t xml:space="preserve">                                                            Ditta ___________________</w:t>
      </w:r>
    </w:p>
    <w:p w14:paraId="031C5F7A" w14:textId="77777777" w:rsidR="0025293F" w:rsidRDefault="0025293F" w:rsidP="0025293F">
      <w:pPr>
        <w:jc w:val="center"/>
        <w:rPr>
          <w:b/>
          <w:bCs/>
          <w:sz w:val="22"/>
          <w:szCs w:val="22"/>
        </w:rPr>
      </w:pPr>
    </w:p>
    <w:tbl>
      <w:tblPr>
        <w:tblW w:w="998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"/>
        <w:gridCol w:w="4562"/>
        <w:gridCol w:w="1433"/>
        <w:gridCol w:w="3103"/>
      </w:tblGrid>
      <w:tr w:rsidR="0025293F" w:rsidRPr="00946218" w14:paraId="15C9594B" w14:textId="77777777" w:rsidTr="00077098">
        <w:trPr>
          <w:trHeight w:val="645"/>
        </w:trPr>
        <w:tc>
          <w:tcPr>
            <w:tcW w:w="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  <w:hideMark/>
          </w:tcPr>
          <w:p w14:paraId="728775CD" w14:textId="77777777" w:rsidR="0025293F" w:rsidRPr="00946218" w:rsidRDefault="0025293F" w:rsidP="00077098">
            <w:pPr>
              <w:jc w:val="center"/>
              <w:rPr>
                <w:color w:val="000000"/>
              </w:rPr>
            </w:pPr>
            <w:r w:rsidRPr="00946218">
              <w:rPr>
                <w:color w:val="000000"/>
              </w:rPr>
              <w:t>Criterio</w:t>
            </w:r>
          </w:p>
        </w:tc>
        <w:tc>
          <w:tcPr>
            <w:tcW w:w="4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noWrap/>
            <w:vAlign w:val="center"/>
            <w:hideMark/>
          </w:tcPr>
          <w:p w14:paraId="51BF394D" w14:textId="77777777" w:rsidR="0025293F" w:rsidRPr="00946218" w:rsidRDefault="0025293F" w:rsidP="00077098">
            <w:pPr>
              <w:rPr>
                <w:color w:val="000000"/>
              </w:rPr>
            </w:pPr>
            <w:r w:rsidRPr="00946218">
              <w:rPr>
                <w:color w:val="000000"/>
              </w:rPr>
              <w:t>Descrizione criterio di valutazione</w:t>
            </w:r>
          </w:p>
        </w:tc>
        <w:tc>
          <w:tcPr>
            <w:tcW w:w="14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  <w:hideMark/>
          </w:tcPr>
          <w:p w14:paraId="30062B3F" w14:textId="77777777" w:rsidR="0025293F" w:rsidRPr="00946218" w:rsidRDefault="0025293F" w:rsidP="00077098">
            <w:pPr>
              <w:rPr>
                <w:color w:val="000000"/>
              </w:rPr>
            </w:pPr>
            <w:r w:rsidRPr="00946218">
              <w:rPr>
                <w:color w:val="000000"/>
              </w:rPr>
              <w:t>Identificativo</w:t>
            </w:r>
          </w:p>
        </w:tc>
        <w:tc>
          <w:tcPr>
            <w:tcW w:w="3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</w:tcPr>
          <w:p w14:paraId="77B5D56B" w14:textId="77777777" w:rsidR="0025293F" w:rsidRPr="00946218" w:rsidRDefault="0025293F" w:rsidP="00077098">
            <w:pPr>
              <w:rPr>
                <w:color w:val="000000"/>
              </w:rPr>
            </w:pPr>
            <w:proofErr w:type="gramStart"/>
            <w:r w:rsidRPr="00DE5E41">
              <w:rPr>
                <w:color w:val="000000"/>
                <w:sz w:val="22"/>
                <w:szCs w:val="22"/>
              </w:rPr>
              <w:t>Note ditta</w:t>
            </w:r>
            <w:proofErr w:type="gramEnd"/>
            <w:r w:rsidRPr="00DE5E41">
              <w:rPr>
                <w:color w:val="000000"/>
                <w:sz w:val="22"/>
                <w:szCs w:val="22"/>
              </w:rPr>
              <w:t xml:space="preserve"> (indicare quanto già espresso nei documenti di gara</w:t>
            </w:r>
            <w:r>
              <w:rPr>
                <w:color w:val="000000"/>
                <w:sz w:val="22"/>
                <w:szCs w:val="22"/>
              </w:rPr>
              <w:t xml:space="preserve"> presentati</w:t>
            </w:r>
            <w:r w:rsidRPr="00DE5E41">
              <w:rPr>
                <w:color w:val="000000"/>
                <w:sz w:val="22"/>
                <w:szCs w:val="22"/>
              </w:rPr>
              <w:t>)</w:t>
            </w:r>
          </w:p>
        </w:tc>
      </w:tr>
      <w:tr w:rsidR="0025293F" w14:paraId="0BC968ED" w14:textId="77777777" w:rsidTr="00077098">
        <w:trPr>
          <w:trHeight w:val="51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499E" w14:textId="77777777" w:rsidR="0025293F" w:rsidRPr="00946218" w:rsidRDefault="0025293F" w:rsidP="002529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C1528" w14:textId="3E7E4384" w:rsidR="0025293F" w:rsidRDefault="0025293F" w:rsidP="002529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t xml:space="preserve">Configurazione generale, modalità di controllo dell’intero sistema e integrazione con sistemi esterni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246270" w14:textId="132679B0" w:rsidR="0025293F" w:rsidRDefault="0025293F" w:rsidP="0025293F">
            <w:pPr>
              <w:jc w:val="center"/>
              <w:rPr>
                <w:rFonts w:ascii="Arial" w:hAnsi="Arial" w:cs="Arial"/>
                <w:color w:val="000000"/>
              </w:rPr>
            </w:pPr>
            <w:r w:rsidRPr="002D1B7F">
              <w:rPr>
                <w:kern w:val="2"/>
              </w:rPr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E16AC2" w14:textId="77777777" w:rsidR="0025293F" w:rsidRDefault="0025293F" w:rsidP="0025293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5293F" w14:paraId="6325C0BA" w14:textId="77777777" w:rsidTr="0025293F">
        <w:trPr>
          <w:trHeight w:val="51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AF469" w14:textId="77777777" w:rsidR="0025293F" w:rsidRPr="00946218" w:rsidRDefault="0025293F" w:rsidP="002529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2F58" w14:textId="46171CDE" w:rsidR="0025293F" w:rsidRDefault="0025293F" w:rsidP="002529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t>Test disponibili e modalità di acquisizione (specificare se offerti o disponibili opzionalmente)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981C95" w14:textId="514D5640" w:rsidR="0025293F" w:rsidRDefault="0025293F" w:rsidP="0025293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B7F">
              <w:rPr>
                <w:kern w:val="2"/>
              </w:rPr>
              <w:t>Q1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8D6342" w14:textId="77777777" w:rsidR="0025293F" w:rsidRDefault="0025293F" w:rsidP="0025293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93F" w14:paraId="53E3F34D" w14:textId="77777777" w:rsidTr="0025293F">
        <w:trPr>
          <w:trHeight w:val="63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F932F" w14:textId="77777777" w:rsidR="0025293F" w:rsidRPr="00946218" w:rsidRDefault="0025293F" w:rsidP="002529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E5653" w14:textId="1EF2BD2E" w:rsidR="0025293F" w:rsidRPr="0025293F" w:rsidRDefault="0025293F" w:rsidP="0025293F">
            <w:pPr>
              <w:ind w:firstLine="708"/>
              <w:rPr>
                <w:rFonts w:ascii="Arial" w:hAnsi="Arial" w:cs="Arial"/>
                <w:sz w:val="20"/>
                <w:szCs w:val="20"/>
              </w:rPr>
            </w:pPr>
            <w:r w:rsidRPr="002D1B7F">
              <w:t xml:space="preserve">Sistema di irrigazione (specificare bene modalità di funzionamento e modalità di comando)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62AFB3" w14:textId="5E82C460" w:rsidR="0025293F" w:rsidRDefault="0025293F" w:rsidP="0025293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B7F">
              <w:rPr>
                <w:kern w:val="2"/>
              </w:rPr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FB6879" w14:textId="77777777" w:rsidR="0025293F" w:rsidRDefault="0025293F" w:rsidP="0025293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293F" w14:paraId="0432972C" w14:textId="77777777" w:rsidTr="0025293F">
        <w:trPr>
          <w:trHeight w:val="63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8532B" w14:textId="2BD6027A" w:rsidR="0025293F" w:rsidRPr="00946218" w:rsidRDefault="0025293F" w:rsidP="002529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B723B" w14:textId="59B4852B" w:rsidR="0025293F" w:rsidRDefault="0025293F" w:rsidP="002529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t xml:space="preserve">Sistemi disponibili per l’analisi dei dati </w:t>
            </w:r>
            <w:proofErr w:type="gramStart"/>
            <w:r w:rsidRPr="002D1B7F">
              <w:t>raccolti  e</w:t>
            </w:r>
            <w:proofErr w:type="gramEnd"/>
            <w:r w:rsidRPr="002D1B7F">
              <w:t xml:space="preserve"> report producibili con sistema (allegare fac-simile)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2A4AEE" w14:textId="7D65AAD8" w:rsidR="0025293F" w:rsidRPr="004A3B9E" w:rsidRDefault="0025293F" w:rsidP="0025293F">
            <w:pPr>
              <w:jc w:val="center"/>
              <w:rPr>
                <w:color w:val="000000"/>
                <w:kern w:val="2"/>
              </w:rPr>
            </w:pPr>
            <w:r w:rsidRPr="002D1B7F">
              <w:rPr>
                <w:kern w:val="2"/>
              </w:rPr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894BED" w14:textId="77777777" w:rsidR="0025293F" w:rsidRDefault="0025293F" w:rsidP="0025293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5FDA090B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165FD02E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5A6F49DF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7C8CE884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3D39A46B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38462FC9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68FDC466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26E4DB2D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39E29EFF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324A12E5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112DB1D0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4312DF69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2C4F0B69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09EA7B5D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14E50EBC" w14:textId="77777777" w:rsidR="00046930" w:rsidRDefault="00046930" w:rsidP="007920C4">
      <w:pPr>
        <w:pStyle w:val="Default"/>
        <w:jc w:val="both"/>
        <w:rPr>
          <w:b/>
          <w:sz w:val="22"/>
          <w:szCs w:val="22"/>
        </w:rPr>
      </w:pPr>
    </w:p>
    <w:p w14:paraId="1819FE0B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2F0F5B6A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66794976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74BCA85B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2BEAEB75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33DE29F7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379EAE43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7DE715C2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5548CBC5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700E0602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3348A1A0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70C50587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1FD97839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34810AC4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4A61D2ED" w14:textId="77777777" w:rsidR="0025293F" w:rsidRPr="00DF7B27" w:rsidRDefault="0025293F" w:rsidP="0025293F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lastRenderedPageBreak/>
        <w:t>Ditta ___________________</w:t>
      </w:r>
    </w:p>
    <w:p w14:paraId="25E5A431" w14:textId="77777777" w:rsidR="0025293F" w:rsidRDefault="0025293F" w:rsidP="0025293F">
      <w:pPr>
        <w:jc w:val="center"/>
        <w:rPr>
          <w:b/>
          <w:caps/>
          <w:snapToGrid w:val="0"/>
          <w:u w:val="single"/>
        </w:rPr>
      </w:pPr>
    </w:p>
    <w:p w14:paraId="60EEF26B" w14:textId="77777777" w:rsidR="0025293F" w:rsidRPr="002D1B7F" w:rsidRDefault="0025293F" w:rsidP="0025293F">
      <w:pPr>
        <w:jc w:val="center"/>
        <w:rPr>
          <w:b/>
          <w:caps/>
          <w:snapToGrid w:val="0"/>
          <w:u w:val="single"/>
        </w:rPr>
      </w:pPr>
      <w:r w:rsidRPr="002D1B7F">
        <w:rPr>
          <w:b/>
          <w:caps/>
          <w:snapToGrid w:val="0"/>
          <w:u w:val="single"/>
        </w:rPr>
        <w:t>LOTTO 37</w:t>
      </w:r>
    </w:p>
    <w:p w14:paraId="49D6E596" w14:textId="77777777" w:rsidR="0025293F" w:rsidRPr="002D1B7F" w:rsidRDefault="0025293F" w:rsidP="0025293F">
      <w:pPr>
        <w:jc w:val="center"/>
        <w:rPr>
          <w:b/>
          <w:caps/>
          <w:snapToGrid w:val="0"/>
          <w:u w:val="single"/>
        </w:rPr>
      </w:pPr>
      <w:r w:rsidRPr="002D1B7F">
        <w:rPr>
          <w:b/>
          <w:caps/>
          <w:snapToGrid w:val="0"/>
          <w:u w:val="single"/>
        </w:rPr>
        <w:t>SISTEMA PER VIDEOCULOGRAFIA</w:t>
      </w:r>
    </w:p>
    <w:p w14:paraId="543288DA" w14:textId="77777777" w:rsidR="0025293F" w:rsidRPr="002D1B7F" w:rsidRDefault="0025293F" w:rsidP="0025293F">
      <w:pPr>
        <w:jc w:val="center"/>
        <w:rPr>
          <w:b/>
          <w:caps/>
          <w:snapToGrid w:val="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25293F" w:rsidRPr="00DF7B27" w14:paraId="3E0CB0C9" w14:textId="77777777" w:rsidTr="00077098">
        <w:trPr>
          <w:trHeight w:val="17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BA06C2" w14:textId="77777777" w:rsidR="0025293F" w:rsidRDefault="0025293F" w:rsidP="00077098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70A23729" w14:textId="77777777" w:rsidR="0025293F" w:rsidRPr="00DF7B27" w:rsidRDefault="0025293F" w:rsidP="00077098">
            <w:pPr>
              <w:jc w:val="center"/>
              <w:rPr>
                <w:rFonts w:eastAsia="Batang"/>
                <w:lang w:eastAsia="ko-KR"/>
              </w:rPr>
            </w:pPr>
            <w:r>
              <w:rPr>
                <w:rFonts w:eastAsia="Batang"/>
                <w:b/>
                <w:u w:val="single"/>
                <w:lang w:eastAsia="ko-KR"/>
              </w:rPr>
              <w:t>e/o A PUNTEGGIO</w:t>
            </w:r>
          </w:p>
          <w:p w14:paraId="1A2B154F" w14:textId="77777777" w:rsidR="0025293F" w:rsidRPr="00DF7B27" w:rsidRDefault="0025293F" w:rsidP="00077098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DD4375" w14:textId="77777777" w:rsidR="0025293F" w:rsidRPr="00DF7B27" w:rsidRDefault="0025293F" w:rsidP="00077098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71851F" w14:textId="77777777" w:rsidR="0025293F" w:rsidRPr="00DF7B27" w:rsidRDefault="0025293F" w:rsidP="00077098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25293F" w:rsidRPr="00DF7B27" w14:paraId="7FA0BC76" w14:textId="77777777" w:rsidTr="00077098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D42F" w14:textId="5DC892CE" w:rsidR="0025293F" w:rsidRPr="0025293F" w:rsidRDefault="0025293F" w:rsidP="0025293F">
            <w:pPr>
              <w:tabs>
                <w:tab w:val="left" w:pos="195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354F">
              <w:t>Sistema completo per l’analisi oculomotoria dotato dei seguenti test: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6B54A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5A3C9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2FF0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5293F" w:rsidRPr="00DF7B27" w14:paraId="2434D55E" w14:textId="77777777" w:rsidTr="00077098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F67F" w14:textId="72B4D03C" w:rsidR="0025293F" w:rsidRPr="0025293F" w:rsidRDefault="0025293F" w:rsidP="002529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354F">
              <w:t>Gestione test impulsivo encefalico (</w:t>
            </w:r>
            <w:proofErr w:type="spellStart"/>
            <w:r w:rsidRPr="00A1354F">
              <w:t>vHIT</w:t>
            </w:r>
            <w:proofErr w:type="spellEnd"/>
            <w:r w:rsidRPr="00A1354F"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F5B40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7C6A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DEA5D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5293F" w:rsidRPr="00DF7B27" w14:paraId="7914C955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3A10" w14:textId="1DA5811D" w:rsidR="0025293F" w:rsidRPr="0025293F" w:rsidRDefault="0025293F" w:rsidP="002529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354F">
              <w:t>Gestione del test per vertigine parossistica posizionale, l’identificazione dei disturbi centrali e periferici (fissazione, disallineamento oculare, VVOR e VORS)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3328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159FA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59A80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5293F" w:rsidRPr="00DF7B27" w14:paraId="2682AEBD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C1DC" w14:textId="7156FDFD" w:rsidR="0025293F" w:rsidRPr="0025293F" w:rsidRDefault="0025293F" w:rsidP="002529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354F">
              <w:t>Possibilità di acquisizione e analisi di entrambi gli occhi preferibilmente in contemporanea.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5D1B1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A32B1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7D68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5293F" w:rsidRPr="00DF7B27" w14:paraId="7BE5FF48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45B9" w14:textId="315AC58D" w:rsidR="0025293F" w:rsidRPr="00DC26F5" w:rsidRDefault="0025293F" w:rsidP="002529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354F">
              <w:t xml:space="preserve">Possibilità di esportazione dati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CBD6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8D83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E99FC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5293F" w:rsidRPr="00DF7B27" w14:paraId="2055108B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69D6" w14:textId="025988C5" w:rsidR="0025293F" w:rsidRPr="00DC26F5" w:rsidRDefault="0025293F" w:rsidP="002529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354F">
              <w:t>Sistema PC-</w:t>
            </w:r>
            <w:proofErr w:type="spellStart"/>
            <w:r w:rsidRPr="00A1354F">
              <w:t>based</w:t>
            </w:r>
            <w:proofErr w:type="spellEnd"/>
            <w:r w:rsidRPr="00A1354F">
              <w:t xml:space="preserve"> mediante collegamento a PC desktop o portatile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C1A2C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4E53E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84DF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5293F" w:rsidRPr="00DF7B27" w14:paraId="0A561532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5A72" w14:textId="3FE0992D" w:rsidR="0025293F" w:rsidRPr="00F92B79" w:rsidRDefault="0025293F" w:rsidP="0025293F">
            <w:pPr>
              <w:autoSpaceDE w:val="0"/>
              <w:autoSpaceDN w:val="0"/>
              <w:adjustRightInd w:val="0"/>
              <w:jc w:val="both"/>
            </w:pPr>
            <w:r w:rsidRPr="00A1354F">
              <w:t xml:space="preserve">PC desktop o portatile (installare la versione più recente di windows, versione PRO adatta alle reti aziendali, supportata dal </w:t>
            </w:r>
            <w:proofErr w:type="spellStart"/>
            <w:r w:rsidRPr="00A1354F">
              <w:t>sw</w:t>
            </w:r>
            <w:proofErr w:type="spellEnd"/>
            <w:r w:rsidRPr="00A1354F">
              <w:t xml:space="preserve"> di gestione), monitor LCD da almeno 22”, stampante laser a colori e trasformatore di isolamento medicale dotato delle uscite necessarie per gestire il sistema.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2AFDE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9338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8E55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5293F" w:rsidRPr="00DF7B27" w14:paraId="079C6ABB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C920" w14:textId="26612240" w:rsidR="0025293F" w:rsidRPr="00F92B79" w:rsidRDefault="0025293F" w:rsidP="0025293F">
            <w:pPr>
              <w:autoSpaceDE w:val="0"/>
              <w:autoSpaceDN w:val="0"/>
              <w:adjustRightInd w:val="0"/>
              <w:jc w:val="both"/>
            </w:pPr>
            <w:r w:rsidRPr="00A1354F">
              <w:t xml:space="preserve">Garanzia 36 mesi full-risk on site comprensiva delle verifiche funzionali e taratura annuali (se richieste da manuale d’uso) ed aggiornamento </w:t>
            </w:r>
            <w:proofErr w:type="spellStart"/>
            <w:r w:rsidRPr="00A1354F">
              <w:t>sw</w:t>
            </w:r>
            <w:proofErr w:type="spellEnd"/>
            <w:r w:rsidRPr="00A1354F">
              <w:t xml:space="preserve"> all’ultima release disponibile per l’</w:t>
            </w:r>
            <w:proofErr w:type="spellStart"/>
            <w:r w:rsidRPr="00A1354F">
              <w:t>hw</w:t>
            </w:r>
            <w:proofErr w:type="spellEnd"/>
            <w:r w:rsidRPr="00A1354F">
              <w:t xml:space="preserve"> installato.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B9FAD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7B86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AF0D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25293F" w:rsidRPr="00DF7B27" w14:paraId="66B31E60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35B8" w14:textId="776BC5FE" w:rsidR="0025293F" w:rsidRPr="00046930" w:rsidRDefault="0025293F" w:rsidP="002529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1354F">
              <w:t xml:space="preserve"> Conformità alle normative vigenti per le apparecchiature biomedicali.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86A6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E47A1" w14:textId="77777777" w:rsidR="0025293F" w:rsidRPr="00DF7B27" w:rsidRDefault="0025293F" w:rsidP="002529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E9D3D" w14:textId="77777777" w:rsidR="0025293F" w:rsidRPr="00DF7B27" w:rsidRDefault="0025293F" w:rsidP="002529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216B4E47" w14:textId="77777777" w:rsidR="0025293F" w:rsidRDefault="0025293F" w:rsidP="0025293F">
      <w:pPr>
        <w:jc w:val="center"/>
        <w:rPr>
          <w:rFonts w:eastAsia="Batang"/>
          <w:b/>
          <w:lang w:eastAsia="ko-KR"/>
        </w:rPr>
      </w:pPr>
    </w:p>
    <w:p w14:paraId="193C9486" w14:textId="77777777" w:rsidR="005A1FF1" w:rsidRDefault="005A1FF1" w:rsidP="0025293F">
      <w:pPr>
        <w:jc w:val="center"/>
        <w:rPr>
          <w:rFonts w:eastAsia="Batang"/>
          <w:b/>
          <w:lang w:eastAsia="ko-KR"/>
        </w:rPr>
      </w:pPr>
    </w:p>
    <w:p w14:paraId="4C9348C4" w14:textId="77777777" w:rsidR="005A1FF1" w:rsidRDefault="005A1FF1" w:rsidP="0025293F">
      <w:pPr>
        <w:jc w:val="center"/>
        <w:rPr>
          <w:rFonts w:eastAsia="Batang"/>
          <w:b/>
          <w:lang w:eastAsia="ko-KR"/>
        </w:rPr>
      </w:pPr>
    </w:p>
    <w:p w14:paraId="54D70FF0" w14:textId="77777777" w:rsidR="005A1FF1" w:rsidRDefault="005A1FF1" w:rsidP="0025293F">
      <w:pPr>
        <w:jc w:val="center"/>
        <w:rPr>
          <w:rFonts w:eastAsia="Batang"/>
          <w:b/>
          <w:lang w:eastAsia="ko-KR"/>
        </w:rPr>
      </w:pPr>
    </w:p>
    <w:p w14:paraId="2CA6BAAF" w14:textId="77777777" w:rsidR="0025293F" w:rsidRDefault="0025293F" w:rsidP="0025293F">
      <w:pPr>
        <w:jc w:val="center"/>
        <w:rPr>
          <w:rFonts w:eastAsia="Batang"/>
          <w:b/>
          <w:lang w:eastAsia="ko-KR"/>
        </w:rPr>
      </w:pPr>
    </w:p>
    <w:p w14:paraId="63A3F57F" w14:textId="77777777" w:rsidR="00BA533F" w:rsidRDefault="00BA533F" w:rsidP="0025293F">
      <w:pPr>
        <w:jc w:val="center"/>
        <w:rPr>
          <w:rFonts w:eastAsia="Batang"/>
          <w:b/>
          <w:lang w:eastAsia="ko-KR"/>
        </w:rPr>
      </w:pPr>
    </w:p>
    <w:p w14:paraId="4821D071" w14:textId="77777777" w:rsidR="00BA533F" w:rsidRDefault="00BA533F" w:rsidP="0025293F">
      <w:pPr>
        <w:jc w:val="center"/>
        <w:rPr>
          <w:rFonts w:eastAsia="Batang"/>
          <w:b/>
          <w:lang w:eastAsia="ko-KR"/>
        </w:rPr>
      </w:pPr>
    </w:p>
    <w:p w14:paraId="2C3138F5" w14:textId="77777777" w:rsidR="00BA533F" w:rsidRDefault="00BA533F" w:rsidP="0025293F">
      <w:pPr>
        <w:jc w:val="center"/>
        <w:rPr>
          <w:rFonts w:eastAsia="Batang"/>
          <w:b/>
          <w:lang w:eastAsia="ko-KR"/>
        </w:rPr>
      </w:pPr>
    </w:p>
    <w:p w14:paraId="13548A98" w14:textId="77777777" w:rsidR="0025293F" w:rsidRDefault="0025293F" w:rsidP="0025293F">
      <w:pPr>
        <w:jc w:val="center"/>
        <w:rPr>
          <w:rFonts w:eastAsia="Batang"/>
          <w:b/>
          <w:lang w:eastAsia="ko-KR"/>
        </w:rPr>
      </w:pPr>
    </w:p>
    <w:p w14:paraId="2D55937B" w14:textId="77777777" w:rsidR="0025293F" w:rsidRPr="00AA7776" w:rsidRDefault="0025293F" w:rsidP="0025293F">
      <w:pPr>
        <w:jc w:val="center"/>
        <w:rPr>
          <w:rFonts w:eastAsia="Batang"/>
          <w:b/>
          <w:lang w:eastAsia="ko-KR"/>
        </w:rPr>
      </w:pPr>
      <w:r w:rsidRPr="00AA7776">
        <w:rPr>
          <w:rFonts w:eastAsia="Batang"/>
          <w:b/>
          <w:lang w:eastAsia="ko-KR"/>
        </w:rPr>
        <w:lastRenderedPageBreak/>
        <w:t>CARATTERISTICHE VALUTABILI A PUNTEGGIO</w:t>
      </w:r>
    </w:p>
    <w:p w14:paraId="47079A3E" w14:textId="77777777" w:rsidR="0025293F" w:rsidRDefault="0025293F" w:rsidP="0025293F">
      <w:pPr>
        <w:jc w:val="center"/>
        <w:rPr>
          <w:b/>
          <w:bCs/>
          <w:sz w:val="22"/>
          <w:szCs w:val="22"/>
        </w:rPr>
      </w:pPr>
    </w:p>
    <w:p w14:paraId="09B51E15" w14:textId="4DED42C0" w:rsidR="0025293F" w:rsidRPr="0061691F" w:rsidRDefault="0025293F" w:rsidP="0025293F">
      <w:pPr>
        <w:jc w:val="center"/>
        <w:rPr>
          <w:b/>
          <w:bCs/>
          <w:sz w:val="28"/>
          <w:szCs w:val="28"/>
        </w:rPr>
      </w:pPr>
      <w:r w:rsidRPr="0061691F">
        <w:rPr>
          <w:b/>
          <w:bCs/>
          <w:sz w:val="28"/>
          <w:szCs w:val="28"/>
        </w:rPr>
        <w:t xml:space="preserve">Lotto n. </w:t>
      </w:r>
      <w:r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7</w:t>
      </w:r>
      <w:r w:rsidRPr="0061691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 w:rsidRPr="0061691F">
        <w:rPr>
          <w:b/>
          <w:bCs/>
          <w:sz w:val="28"/>
          <w:szCs w:val="28"/>
        </w:rPr>
        <w:t xml:space="preserve">                                                            Ditta ___________________</w:t>
      </w:r>
    </w:p>
    <w:p w14:paraId="044FD224" w14:textId="77777777" w:rsidR="0025293F" w:rsidRDefault="0025293F" w:rsidP="0025293F">
      <w:pPr>
        <w:jc w:val="center"/>
        <w:rPr>
          <w:b/>
          <w:bCs/>
          <w:sz w:val="22"/>
          <w:szCs w:val="22"/>
        </w:rPr>
      </w:pPr>
    </w:p>
    <w:tbl>
      <w:tblPr>
        <w:tblW w:w="998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"/>
        <w:gridCol w:w="4562"/>
        <w:gridCol w:w="1433"/>
        <w:gridCol w:w="3103"/>
      </w:tblGrid>
      <w:tr w:rsidR="0025293F" w:rsidRPr="00946218" w14:paraId="0058173E" w14:textId="77777777" w:rsidTr="00077098">
        <w:trPr>
          <w:trHeight w:val="645"/>
        </w:trPr>
        <w:tc>
          <w:tcPr>
            <w:tcW w:w="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  <w:hideMark/>
          </w:tcPr>
          <w:p w14:paraId="053D5FA3" w14:textId="77777777" w:rsidR="0025293F" w:rsidRPr="00946218" w:rsidRDefault="0025293F" w:rsidP="00077098">
            <w:pPr>
              <w:jc w:val="center"/>
              <w:rPr>
                <w:color w:val="000000"/>
              </w:rPr>
            </w:pPr>
            <w:r w:rsidRPr="00946218">
              <w:rPr>
                <w:color w:val="000000"/>
              </w:rPr>
              <w:t>Criterio</w:t>
            </w:r>
          </w:p>
        </w:tc>
        <w:tc>
          <w:tcPr>
            <w:tcW w:w="4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noWrap/>
            <w:vAlign w:val="center"/>
            <w:hideMark/>
          </w:tcPr>
          <w:p w14:paraId="1E8A984E" w14:textId="77777777" w:rsidR="0025293F" w:rsidRPr="00946218" w:rsidRDefault="0025293F" w:rsidP="00077098">
            <w:pPr>
              <w:rPr>
                <w:color w:val="000000"/>
              </w:rPr>
            </w:pPr>
            <w:r w:rsidRPr="00946218">
              <w:rPr>
                <w:color w:val="000000"/>
              </w:rPr>
              <w:t>Descrizione criterio di valutazione</w:t>
            </w:r>
          </w:p>
        </w:tc>
        <w:tc>
          <w:tcPr>
            <w:tcW w:w="14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  <w:hideMark/>
          </w:tcPr>
          <w:p w14:paraId="4601A2A1" w14:textId="77777777" w:rsidR="0025293F" w:rsidRPr="00946218" w:rsidRDefault="0025293F" w:rsidP="00077098">
            <w:pPr>
              <w:rPr>
                <w:color w:val="000000"/>
              </w:rPr>
            </w:pPr>
            <w:r w:rsidRPr="00946218">
              <w:rPr>
                <w:color w:val="000000"/>
              </w:rPr>
              <w:t>Identificativo</w:t>
            </w:r>
          </w:p>
        </w:tc>
        <w:tc>
          <w:tcPr>
            <w:tcW w:w="3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</w:tcPr>
          <w:p w14:paraId="47C8E077" w14:textId="77777777" w:rsidR="0025293F" w:rsidRPr="00946218" w:rsidRDefault="0025293F" w:rsidP="00077098">
            <w:pPr>
              <w:rPr>
                <w:color w:val="000000"/>
              </w:rPr>
            </w:pPr>
            <w:proofErr w:type="gramStart"/>
            <w:r w:rsidRPr="00DE5E41">
              <w:rPr>
                <w:color w:val="000000"/>
                <w:sz w:val="22"/>
                <w:szCs w:val="22"/>
              </w:rPr>
              <w:t>Note ditta</w:t>
            </w:r>
            <w:proofErr w:type="gramEnd"/>
            <w:r w:rsidRPr="00DE5E41">
              <w:rPr>
                <w:color w:val="000000"/>
                <w:sz w:val="22"/>
                <w:szCs w:val="22"/>
              </w:rPr>
              <w:t xml:space="preserve"> (indicare quanto già espresso nei documenti di gara</w:t>
            </w:r>
            <w:r>
              <w:rPr>
                <w:color w:val="000000"/>
                <w:sz w:val="22"/>
                <w:szCs w:val="22"/>
              </w:rPr>
              <w:t xml:space="preserve"> presentati</w:t>
            </w:r>
            <w:r w:rsidRPr="00DE5E41">
              <w:rPr>
                <w:color w:val="000000"/>
                <w:sz w:val="22"/>
                <w:szCs w:val="22"/>
              </w:rPr>
              <w:t>)</w:t>
            </w:r>
          </w:p>
        </w:tc>
      </w:tr>
      <w:tr w:rsidR="005A1FF1" w14:paraId="3289087B" w14:textId="77777777" w:rsidTr="00077098">
        <w:trPr>
          <w:trHeight w:val="51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491D" w14:textId="77777777" w:rsidR="005A1FF1" w:rsidRPr="00946218" w:rsidRDefault="005A1FF1" w:rsidP="005A1F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1C218" w14:textId="31D61E4C" w:rsidR="005A1FF1" w:rsidRDefault="005A1FF1" w:rsidP="005A1F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1B7F">
              <w:t xml:space="preserve">Configurazione generale, modalità di gestione dell’intero sistema e caratteristiche tecniche del sistema di analisi degli occhi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FFCB70" w14:textId="77777777" w:rsidR="005A1FF1" w:rsidRDefault="005A1FF1" w:rsidP="005A1FF1">
            <w:pPr>
              <w:jc w:val="center"/>
              <w:rPr>
                <w:rFonts w:ascii="Arial" w:hAnsi="Arial" w:cs="Arial"/>
                <w:color w:val="000000"/>
              </w:rPr>
            </w:pPr>
            <w:r w:rsidRPr="002D1B7F">
              <w:rPr>
                <w:kern w:val="2"/>
              </w:rPr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2C74C8" w14:textId="77777777" w:rsidR="005A1FF1" w:rsidRDefault="005A1FF1" w:rsidP="005A1FF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5A1FF1" w14:paraId="645E261F" w14:textId="77777777" w:rsidTr="00077098">
        <w:trPr>
          <w:trHeight w:val="51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18C5" w14:textId="77777777" w:rsidR="005A1FF1" w:rsidRPr="00946218" w:rsidRDefault="005A1FF1" w:rsidP="005A1F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E1F59" w14:textId="7E551402" w:rsidR="005A1FF1" w:rsidRDefault="005A1FF1" w:rsidP="005A1F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22FA">
              <w:t xml:space="preserve">Modalità </w:t>
            </w:r>
            <w:proofErr w:type="gramStart"/>
            <w:r w:rsidRPr="00C122FA">
              <w:t>svolgimento  test</w:t>
            </w:r>
            <w:proofErr w:type="gramEnd"/>
            <w:r w:rsidRPr="00C122FA">
              <w:t xml:space="preserve"> </w:t>
            </w:r>
            <w:proofErr w:type="spellStart"/>
            <w:r w:rsidRPr="00C122FA">
              <w:t>vHIT</w:t>
            </w:r>
            <w:proofErr w:type="spellEnd"/>
            <w:r w:rsidRPr="00C122FA">
              <w:t xml:space="preserve">, analisi effettuate dal sistema e reportistica producibile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A574C0" w14:textId="77777777" w:rsidR="005A1FF1" w:rsidRDefault="005A1FF1" w:rsidP="005A1FF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B7F">
              <w:rPr>
                <w:kern w:val="2"/>
              </w:rPr>
              <w:t>Q1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7C8DF1" w14:textId="77777777" w:rsidR="005A1FF1" w:rsidRDefault="005A1FF1" w:rsidP="005A1FF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A1FF1" w14:paraId="7D566366" w14:textId="77777777" w:rsidTr="00077098">
        <w:trPr>
          <w:trHeight w:val="63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96FB9" w14:textId="77777777" w:rsidR="005A1FF1" w:rsidRPr="00946218" w:rsidRDefault="005A1FF1" w:rsidP="005A1F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FB45F" w14:textId="20ED9F18" w:rsidR="005A1FF1" w:rsidRPr="0025293F" w:rsidRDefault="005A1FF1" w:rsidP="005A1FF1">
            <w:pPr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Modalità </w:t>
            </w:r>
            <w:proofErr w:type="gramStart"/>
            <w:r w:rsidRPr="00C122FA">
              <w:t>svolgimento  test</w:t>
            </w:r>
            <w:proofErr w:type="gramEnd"/>
            <w:r w:rsidRPr="00C122FA">
              <w:t xml:space="preserve"> VPPB, analisi effettuate dal sistema e reportistica producibile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6761C7" w14:textId="77777777" w:rsidR="005A1FF1" w:rsidRDefault="005A1FF1" w:rsidP="005A1FF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B7F">
              <w:rPr>
                <w:kern w:val="2"/>
              </w:rPr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1ECACA" w14:textId="77777777" w:rsidR="005A1FF1" w:rsidRDefault="005A1FF1" w:rsidP="005A1FF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A1FF1" w14:paraId="1A5FD80E" w14:textId="77777777" w:rsidTr="00077098">
        <w:trPr>
          <w:trHeight w:val="63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02CD9" w14:textId="77777777" w:rsidR="005A1FF1" w:rsidRPr="00946218" w:rsidRDefault="005A1FF1" w:rsidP="005A1F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57725" w14:textId="56FD13B0" w:rsidR="005A1FF1" w:rsidRDefault="005A1FF1" w:rsidP="005A1F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22FA">
              <w:t xml:space="preserve">Modalità </w:t>
            </w:r>
            <w:proofErr w:type="gramStart"/>
            <w:r w:rsidRPr="00C122FA">
              <w:t>svolgimento  test</w:t>
            </w:r>
            <w:proofErr w:type="gramEnd"/>
            <w:r w:rsidRPr="00C122FA">
              <w:t xml:space="preserve"> oculomotori, analisi effettuate dal sistema e reportistica producibile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89916" w14:textId="77777777" w:rsidR="005A1FF1" w:rsidRPr="004A3B9E" w:rsidRDefault="005A1FF1" w:rsidP="005A1FF1">
            <w:pPr>
              <w:jc w:val="center"/>
              <w:rPr>
                <w:color w:val="000000"/>
                <w:kern w:val="2"/>
              </w:rPr>
            </w:pPr>
            <w:r w:rsidRPr="002D1B7F">
              <w:rPr>
                <w:kern w:val="2"/>
              </w:rPr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85C83F" w14:textId="77777777" w:rsidR="005A1FF1" w:rsidRDefault="005A1FF1" w:rsidP="005A1FF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C811DA4" w14:textId="77777777" w:rsidR="0025293F" w:rsidRDefault="0025293F" w:rsidP="007920C4">
      <w:pPr>
        <w:pStyle w:val="Default"/>
        <w:jc w:val="both"/>
        <w:rPr>
          <w:b/>
          <w:sz w:val="22"/>
          <w:szCs w:val="22"/>
        </w:rPr>
      </w:pPr>
    </w:p>
    <w:p w14:paraId="2369D33F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17D43B07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667B04EE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7852802B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36A1EDE2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2A4ACEF2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64FEDD5B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3CC53FD8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08A4B276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25DF63DA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3CE62F96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080E76F8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6C9AEC50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616D44E6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6947CEBB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69AB120E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5C69F323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37AFFBAB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1823FC79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151B8FE4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0F180EAE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489D94D1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4CC358D3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3BAE4995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2B8F465B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16B88759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20EAE82D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36C82B21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72A8AFF7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6F2D433A" w14:textId="77777777" w:rsidR="00BA533F" w:rsidRDefault="00BA533F" w:rsidP="00BA533F">
      <w:pPr>
        <w:pStyle w:val="Default"/>
        <w:jc w:val="both"/>
        <w:rPr>
          <w:b/>
          <w:sz w:val="22"/>
          <w:szCs w:val="22"/>
        </w:rPr>
      </w:pPr>
    </w:p>
    <w:p w14:paraId="3678EA01" w14:textId="77777777" w:rsidR="00BA533F" w:rsidRDefault="00BA533F" w:rsidP="00BA533F">
      <w:pPr>
        <w:pStyle w:val="Default"/>
        <w:jc w:val="both"/>
        <w:rPr>
          <w:b/>
          <w:sz w:val="22"/>
          <w:szCs w:val="22"/>
        </w:rPr>
      </w:pPr>
    </w:p>
    <w:p w14:paraId="57B5EB6C" w14:textId="77777777" w:rsidR="00BA533F" w:rsidRPr="00DF7B27" w:rsidRDefault="00BA533F" w:rsidP="00BA533F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79157DE0" w14:textId="77777777" w:rsidR="00BA533F" w:rsidRDefault="00BA533F" w:rsidP="00BA533F">
      <w:pPr>
        <w:jc w:val="center"/>
        <w:rPr>
          <w:b/>
          <w:caps/>
          <w:snapToGrid w:val="0"/>
          <w:u w:val="single"/>
        </w:rPr>
      </w:pPr>
    </w:p>
    <w:p w14:paraId="488AECF1" w14:textId="052AAF2E" w:rsidR="00BA533F" w:rsidRPr="002D1B7F" w:rsidRDefault="00BA533F" w:rsidP="00BA533F">
      <w:pPr>
        <w:jc w:val="center"/>
        <w:rPr>
          <w:b/>
          <w:caps/>
          <w:snapToGrid w:val="0"/>
          <w:u w:val="single"/>
        </w:rPr>
      </w:pPr>
      <w:r w:rsidRPr="002D1B7F">
        <w:rPr>
          <w:b/>
          <w:caps/>
          <w:snapToGrid w:val="0"/>
          <w:u w:val="single"/>
        </w:rPr>
        <w:t>LOTTO 3</w:t>
      </w:r>
      <w:r>
        <w:rPr>
          <w:b/>
          <w:caps/>
          <w:snapToGrid w:val="0"/>
          <w:u w:val="single"/>
        </w:rPr>
        <w:t>8</w:t>
      </w:r>
    </w:p>
    <w:p w14:paraId="2B5AEC9E" w14:textId="77777777" w:rsidR="00BA533F" w:rsidRPr="002D1B7F" w:rsidRDefault="00BA533F" w:rsidP="00BA533F">
      <w:pPr>
        <w:jc w:val="center"/>
        <w:rPr>
          <w:b/>
          <w:caps/>
          <w:snapToGrid w:val="0"/>
        </w:rPr>
      </w:pPr>
      <w:r w:rsidRPr="002D1B7F">
        <w:rPr>
          <w:b/>
          <w:caps/>
          <w:snapToGrid w:val="0"/>
          <w:u w:val="single"/>
        </w:rPr>
        <w:t>sistema per potenziali uditivi evocati</w:t>
      </w:r>
    </w:p>
    <w:p w14:paraId="585226D9" w14:textId="77777777" w:rsidR="00BA533F" w:rsidRPr="002D1B7F" w:rsidRDefault="00BA533F" w:rsidP="00BA533F">
      <w:pPr>
        <w:jc w:val="center"/>
        <w:rPr>
          <w:b/>
          <w:caps/>
          <w:snapToGrid w:val="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BA533F" w:rsidRPr="00DF7B27" w14:paraId="53578938" w14:textId="77777777" w:rsidTr="00077098">
        <w:trPr>
          <w:trHeight w:val="17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A9257A" w14:textId="77777777" w:rsidR="00BA533F" w:rsidRDefault="00BA533F" w:rsidP="00077098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0E0FA093" w14:textId="77777777" w:rsidR="00BA533F" w:rsidRPr="00DF7B27" w:rsidRDefault="00BA533F" w:rsidP="00077098">
            <w:pPr>
              <w:jc w:val="center"/>
              <w:rPr>
                <w:rFonts w:eastAsia="Batang"/>
                <w:lang w:eastAsia="ko-KR"/>
              </w:rPr>
            </w:pPr>
            <w:r>
              <w:rPr>
                <w:rFonts w:eastAsia="Batang"/>
                <w:b/>
                <w:u w:val="single"/>
                <w:lang w:eastAsia="ko-KR"/>
              </w:rPr>
              <w:t>e/o A PUNTEGGIO</w:t>
            </w:r>
          </w:p>
          <w:p w14:paraId="088FE66C" w14:textId="77777777" w:rsidR="00BA533F" w:rsidRPr="00DF7B27" w:rsidRDefault="00BA533F" w:rsidP="00077098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87677F" w14:textId="77777777" w:rsidR="00BA533F" w:rsidRPr="00DF7B27" w:rsidRDefault="00BA533F" w:rsidP="00077098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9A37B2" w14:textId="77777777" w:rsidR="00BA533F" w:rsidRPr="00DF7B27" w:rsidRDefault="00BA533F" w:rsidP="00077098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BA533F" w:rsidRPr="00DF7B27" w14:paraId="304C80F2" w14:textId="77777777" w:rsidTr="00077098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1637" w14:textId="6F05F904" w:rsidR="00BA533F" w:rsidRPr="0025293F" w:rsidRDefault="00BA533F" w:rsidP="00BA533F">
            <w:pPr>
              <w:tabs>
                <w:tab w:val="left" w:pos="195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07D8">
              <w:t>Sistema completo per l’analisi dei potenziali uditivi evocati completo dei seguenti test: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12E5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6D000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69706" w14:textId="77777777" w:rsidR="00BA533F" w:rsidRPr="00DF7B27" w:rsidRDefault="00BA533F" w:rsidP="00BA53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A533F" w:rsidRPr="00DF7B27" w14:paraId="10F4A97E" w14:textId="77777777" w:rsidTr="00077098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8D7F" w14:textId="532F0F41" w:rsidR="00BA533F" w:rsidRPr="0025293F" w:rsidRDefault="00BA533F" w:rsidP="00BA53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607D8">
              <w:t>Elettrococleografia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002DA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A2424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3360" w14:textId="77777777" w:rsidR="00BA533F" w:rsidRPr="00DF7B27" w:rsidRDefault="00BA533F" w:rsidP="00BA53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A533F" w:rsidRPr="00DF7B27" w14:paraId="5142102B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026B" w14:textId="4F6913BE" w:rsidR="00BA533F" w:rsidRPr="0025293F" w:rsidRDefault="00BA533F" w:rsidP="00BA53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07D8">
              <w:t>Risposta uditiva di latenza media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48CD4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B5F35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044F3" w14:textId="77777777" w:rsidR="00BA533F" w:rsidRPr="00DF7B27" w:rsidRDefault="00BA533F" w:rsidP="00BA53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A533F" w:rsidRPr="00DF7B27" w14:paraId="70CF6987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1F0E" w14:textId="0D2745C8" w:rsidR="00BA533F" w:rsidRPr="0025293F" w:rsidRDefault="00BA533F" w:rsidP="00BA53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07D8">
              <w:t>Risposta uditiva tardiva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4955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156E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7BE61" w14:textId="77777777" w:rsidR="00BA533F" w:rsidRPr="00DF7B27" w:rsidRDefault="00BA533F" w:rsidP="00BA53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A533F" w:rsidRPr="00DF7B27" w14:paraId="46BCD442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4C2A" w14:textId="36ACB065" w:rsidR="00BA533F" w:rsidRPr="00DC26F5" w:rsidRDefault="00BA533F" w:rsidP="00BA53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07D8">
              <w:t>P300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C54A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BA682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C888" w14:textId="77777777" w:rsidR="00BA533F" w:rsidRPr="00DF7B27" w:rsidRDefault="00BA533F" w:rsidP="00BA53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A533F" w:rsidRPr="00DF7B27" w14:paraId="750A551D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D36C" w14:textId="19F7E903" w:rsidR="00BA533F" w:rsidRPr="00DC26F5" w:rsidRDefault="00BA533F" w:rsidP="00BA53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07D8">
              <w:t>VEMP (potenziale evocato vestibolare)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6C234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53B46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FEC56" w14:textId="77777777" w:rsidR="00BA533F" w:rsidRPr="00DF7B27" w:rsidRDefault="00BA533F" w:rsidP="00BA53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A533F" w:rsidRPr="00DF7B27" w14:paraId="51206680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2A61" w14:textId="56B2D528" w:rsidR="00BA533F" w:rsidRPr="00F92B79" w:rsidRDefault="00BA533F" w:rsidP="00BA533F">
            <w:pPr>
              <w:autoSpaceDE w:val="0"/>
              <w:autoSpaceDN w:val="0"/>
              <w:adjustRightInd w:val="0"/>
              <w:jc w:val="both"/>
            </w:pPr>
            <w:r w:rsidRPr="00C607D8">
              <w:t>ASSR (risposta uditiva steady state) frequenze tra 250 e 8000 Hz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693FE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5F6C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19EA7" w14:textId="77777777" w:rsidR="00BA533F" w:rsidRPr="00DF7B27" w:rsidRDefault="00BA533F" w:rsidP="00BA53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A533F" w:rsidRPr="00DF7B27" w14:paraId="6A36DB03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23D3" w14:textId="25A83ACC" w:rsidR="00BA533F" w:rsidRPr="00F92B79" w:rsidRDefault="00BA533F" w:rsidP="00BA533F">
            <w:pPr>
              <w:autoSpaceDE w:val="0"/>
              <w:autoSpaceDN w:val="0"/>
              <w:adjustRightInd w:val="0"/>
              <w:jc w:val="both"/>
            </w:pPr>
            <w:r w:rsidRPr="00C607D8">
              <w:t>Fornire tutti gli accessori necessari al sistema compresa cuffia, cuffia ad inserto e vibratore osseo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041FF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0C681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C07E0" w14:textId="77777777" w:rsidR="00BA533F" w:rsidRPr="00DF7B27" w:rsidRDefault="00BA533F" w:rsidP="00BA53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A533F" w:rsidRPr="00DF7B27" w14:paraId="366F6AE3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FC99" w14:textId="41E460BA" w:rsidR="00BA533F" w:rsidRPr="00046930" w:rsidRDefault="00BA533F" w:rsidP="00BA53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607D8">
              <w:t>Possibilità di esportazione dati e referti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352BF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A4912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20FA8" w14:textId="77777777" w:rsidR="00BA533F" w:rsidRPr="00DF7B27" w:rsidRDefault="00BA533F" w:rsidP="00BA53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A533F" w:rsidRPr="00DF7B27" w14:paraId="16BD7144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5ABF" w14:textId="4DA7A590" w:rsidR="00BA533F" w:rsidRPr="00C607D8" w:rsidRDefault="00BA533F" w:rsidP="00BA533F">
            <w:pPr>
              <w:autoSpaceDE w:val="0"/>
              <w:autoSpaceDN w:val="0"/>
              <w:adjustRightInd w:val="0"/>
              <w:jc w:val="both"/>
            </w:pPr>
            <w:r w:rsidRPr="00F1588B">
              <w:t xml:space="preserve">Possibilità alla predisposizione del presidio ad eseguire anche test di </w:t>
            </w:r>
            <w:proofErr w:type="spellStart"/>
            <w:r w:rsidRPr="00F1588B">
              <w:t>Otoemissioni</w:t>
            </w:r>
            <w:proofErr w:type="spellEnd"/>
            <w:r w:rsidRPr="00F1588B">
              <w:t xml:space="preserve"> TE, DP e Spontanee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D3051" w14:textId="6E22861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398F2" w14:textId="3D7F00F0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7021" w14:textId="77777777" w:rsidR="00BA533F" w:rsidRPr="00DF7B27" w:rsidRDefault="00BA533F" w:rsidP="00BA53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A533F" w:rsidRPr="00DF7B27" w14:paraId="7C77BAE5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6E9D" w14:textId="338768F8" w:rsidR="00BA533F" w:rsidRPr="00C607D8" w:rsidRDefault="00BA533F" w:rsidP="00BA533F">
            <w:pPr>
              <w:autoSpaceDE w:val="0"/>
              <w:autoSpaceDN w:val="0"/>
              <w:adjustRightInd w:val="0"/>
              <w:jc w:val="both"/>
            </w:pPr>
            <w:r w:rsidRPr="00F1588B">
              <w:t>Sistema PC-</w:t>
            </w:r>
            <w:proofErr w:type="spellStart"/>
            <w:r w:rsidRPr="00F1588B">
              <w:t>based</w:t>
            </w:r>
            <w:proofErr w:type="spellEnd"/>
            <w:r w:rsidRPr="00F1588B">
              <w:t xml:space="preserve"> mediante collegamento a PC desktop o portatile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C49E9" w14:textId="0FA00224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576C" w14:textId="183AF6AB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293A9" w14:textId="77777777" w:rsidR="00BA533F" w:rsidRPr="00DF7B27" w:rsidRDefault="00BA533F" w:rsidP="00BA53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A533F" w:rsidRPr="00DF7B27" w14:paraId="068E0E02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43D8" w14:textId="6CD2BBE5" w:rsidR="00BA533F" w:rsidRPr="00BA533F" w:rsidRDefault="00BA533F" w:rsidP="00BA53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533F">
              <w:rPr>
                <w:sz w:val="22"/>
                <w:szCs w:val="22"/>
              </w:rPr>
              <w:t xml:space="preserve">PC desktop o portatile (installare la versione più recente di windows, versione PRO adatta alle reti aziendali, supportata dal </w:t>
            </w:r>
            <w:proofErr w:type="spellStart"/>
            <w:r w:rsidRPr="00BA533F">
              <w:rPr>
                <w:sz w:val="22"/>
                <w:szCs w:val="22"/>
              </w:rPr>
              <w:t>sw</w:t>
            </w:r>
            <w:proofErr w:type="spellEnd"/>
            <w:r w:rsidRPr="00BA533F">
              <w:rPr>
                <w:sz w:val="22"/>
                <w:szCs w:val="22"/>
              </w:rPr>
              <w:t xml:space="preserve"> di gestione), monitor LCD da almeno 22”, stampante laser a colori e trasformatore di isolamento medicale dotato delle uscite necessarie per gestire il sistema.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AC15" w14:textId="087EDA93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169B6" w14:textId="2915CE12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13AEA" w14:textId="77777777" w:rsidR="00BA533F" w:rsidRPr="00DF7B27" w:rsidRDefault="00BA533F" w:rsidP="00BA53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A533F" w:rsidRPr="00DF7B27" w14:paraId="70D15F48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3F79" w14:textId="6B7F3D2B" w:rsidR="00BA533F" w:rsidRPr="00BA533F" w:rsidRDefault="00BA533F" w:rsidP="00BA53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533F">
              <w:rPr>
                <w:sz w:val="22"/>
                <w:szCs w:val="22"/>
              </w:rPr>
              <w:t xml:space="preserve">Garanzia 36 mesi full-risk on site comprensiva delle verifiche funzionali e taratura annuali (se richieste da manuale d’uso) ed aggiornamento </w:t>
            </w:r>
            <w:proofErr w:type="spellStart"/>
            <w:r w:rsidRPr="00BA533F">
              <w:rPr>
                <w:sz w:val="22"/>
                <w:szCs w:val="22"/>
              </w:rPr>
              <w:t>sw</w:t>
            </w:r>
            <w:proofErr w:type="spellEnd"/>
            <w:r w:rsidRPr="00BA533F">
              <w:rPr>
                <w:sz w:val="22"/>
                <w:szCs w:val="22"/>
              </w:rPr>
              <w:t xml:space="preserve"> all’ultima release disponibile per l’</w:t>
            </w:r>
            <w:proofErr w:type="spellStart"/>
            <w:r w:rsidRPr="00BA533F">
              <w:rPr>
                <w:sz w:val="22"/>
                <w:szCs w:val="22"/>
              </w:rPr>
              <w:t>hw</w:t>
            </w:r>
            <w:proofErr w:type="spellEnd"/>
            <w:r w:rsidRPr="00BA533F">
              <w:rPr>
                <w:sz w:val="22"/>
                <w:szCs w:val="22"/>
              </w:rPr>
              <w:t xml:space="preserve"> installato.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DECD0" w14:textId="502D7BED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291C0" w14:textId="7BF8097D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3057" w14:textId="77777777" w:rsidR="00BA533F" w:rsidRPr="00DF7B27" w:rsidRDefault="00BA533F" w:rsidP="00BA53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A533F" w:rsidRPr="00DF7B27" w14:paraId="35953D0B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4725" w14:textId="0B5A99EE" w:rsidR="00BA533F" w:rsidRPr="00C607D8" w:rsidRDefault="00BA533F" w:rsidP="00BA533F">
            <w:pPr>
              <w:autoSpaceDE w:val="0"/>
              <w:autoSpaceDN w:val="0"/>
              <w:adjustRightInd w:val="0"/>
              <w:jc w:val="both"/>
            </w:pPr>
            <w:r w:rsidRPr="00F1588B">
              <w:t>Conformità alle normative vigenti per le apparecchiature biomedicali.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14DF3" w14:textId="72869362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8589E" w14:textId="2FD114C8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C6A42" w14:textId="77777777" w:rsidR="00BA533F" w:rsidRPr="00DF7B27" w:rsidRDefault="00BA533F" w:rsidP="00BA53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6B644B8C" w14:textId="77777777" w:rsidR="00BA533F" w:rsidRDefault="00BA533F" w:rsidP="00BA533F">
      <w:pPr>
        <w:jc w:val="center"/>
        <w:rPr>
          <w:rFonts w:eastAsia="Batang"/>
          <w:b/>
          <w:lang w:eastAsia="ko-KR"/>
        </w:rPr>
      </w:pPr>
    </w:p>
    <w:p w14:paraId="01B325D6" w14:textId="77777777" w:rsidR="00BA533F" w:rsidRDefault="00BA533F" w:rsidP="00BA533F">
      <w:pPr>
        <w:jc w:val="center"/>
        <w:rPr>
          <w:rFonts w:eastAsia="Batang"/>
          <w:b/>
          <w:lang w:eastAsia="ko-KR"/>
        </w:rPr>
      </w:pPr>
    </w:p>
    <w:p w14:paraId="7F03B8F4" w14:textId="77777777" w:rsidR="00BA533F" w:rsidRPr="00AA7776" w:rsidRDefault="00BA533F" w:rsidP="00BA533F">
      <w:pPr>
        <w:ind w:firstLine="708"/>
        <w:jc w:val="center"/>
        <w:rPr>
          <w:rFonts w:eastAsia="Batang"/>
          <w:b/>
          <w:lang w:eastAsia="ko-KR"/>
        </w:rPr>
      </w:pPr>
      <w:r w:rsidRPr="00AA7776">
        <w:rPr>
          <w:rFonts w:eastAsia="Batang"/>
          <w:b/>
          <w:lang w:eastAsia="ko-KR"/>
        </w:rPr>
        <w:t>CARATTERISTICHE VALUTABILI A PUNTEGGIO</w:t>
      </w:r>
    </w:p>
    <w:p w14:paraId="4CDB5B35" w14:textId="77777777" w:rsidR="00BA533F" w:rsidRDefault="00BA533F" w:rsidP="00BA533F">
      <w:pPr>
        <w:jc w:val="center"/>
        <w:rPr>
          <w:b/>
          <w:bCs/>
          <w:sz w:val="22"/>
          <w:szCs w:val="22"/>
        </w:rPr>
      </w:pPr>
    </w:p>
    <w:p w14:paraId="1646CFC1" w14:textId="447C72BB" w:rsidR="00BA533F" w:rsidRPr="0061691F" w:rsidRDefault="00BA533F" w:rsidP="00BA533F">
      <w:pPr>
        <w:jc w:val="center"/>
        <w:rPr>
          <w:b/>
          <w:bCs/>
          <w:sz w:val="28"/>
          <w:szCs w:val="28"/>
        </w:rPr>
      </w:pPr>
      <w:r w:rsidRPr="0061691F">
        <w:rPr>
          <w:b/>
          <w:bCs/>
          <w:sz w:val="28"/>
          <w:szCs w:val="28"/>
        </w:rPr>
        <w:t xml:space="preserve">Lotto n. </w:t>
      </w:r>
      <w:r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8</w:t>
      </w:r>
      <w:r w:rsidRPr="0061691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 w:rsidRPr="0061691F">
        <w:rPr>
          <w:b/>
          <w:bCs/>
          <w:sz w:val="28"/>
          <w:szCs w:val="28"/>
        </w:rPr>
        <w:t xml:space="preserve">                                                            Ditta ___________________</w:t>
      </w:r>
    </w:p>
    <w:p w14:paraId="359CEE3D" w14:textId="77777777" w:rsidR="00BA533F" w:rsidRDefault="00BA533F" w:rsidP="00BA533F">
      <w:pPr>
        <w:jc w:val="center"/>
        <w:rPr>
          <w:b/>
          <w:bCs/>
          <w:sz w:val="22"/>
          <w:szCs w:val="22"/>
        </w:rPr>
      </w:pPr>
    </w:p>
    <w:tbl>
      <w:tblPr>
        <w:tblW w:w="998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"/>
        <w:gridCol w:w="4562"/>
        <w:gridCol w:w="1433"/>
        <w:gridCol w:w="3103"/>
      </w:tblGrid>
      <w:tr w:rsidR="00BA533F" w:rsidRPr="00946218" w14:paraId="7F3A3F45" w14:textId="77777777" w:rsidTr="00077098">
        <w:trPr>
          <w:trHeight w:val="645"/>
        </w:trPr>
        <w:tc>
          <w:tcPr>
            <w:tcW w:w="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  <w:hideMark/>
          </w:tcPr>
          <w:p w14:paraId="606C6CCE" w14:textId="77777777" w:rsidR="00BA533F" w:rsidRPr="00946218" w:rsidRDefault="00BA533F" w:rsidP="00077098">
            <w:pPr>
              <w:jc w:val="center"/>
              <w:rPr>
                <w:color w:val="000000"/>
              </w:rPr>
            </w:pPr>
            <w:r w:rsidRPr="00946218">
              <w:rPr>
                <w:color w:val="000000"/>
              </w:rPr>
              <w:t>Criterio</w:t>
            </w:r>
          </w:p>
        </w:tc>
        <w:tc>
          <w:tcPr>
            <w:tcW w:w="4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noWrap/>
            <w:vAlign w:val="center"/>
            <w:hideMark/>
          </w:tcPr>
          <w:p w14:paraId="3A970216" w14:textId="77777777" w:rsidR="00BA533F" w:rsidRPr="00946218" w:rsidRDefault="00BA533F" w:rsidP="00077098">
            <w:pPr>
              <w:rPr>
                <w:color w:val="000000"/>
              </w:rPr>
            </w:pPr>
            <w:r w:rsidRPr="00946218">
              <w:rPr>
                <w:color w:val="000000"/>
              </w:rPr>
              <w:t>Descrizione criterio di valutazione</w:t>
            </w:r>
          </w:p>
        </w:tc>
        <w:tc>
          <w:tcPr>
            <w:tcW w:w="14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  <w:hideMark/>
          </w:tcPr>
          <w:p w14:paraId="4E37EB5F" w14:textId="77777777" w:rsidR="00BA533F" w:rsidRPr="00946218" w:rsidRDefault="00BA533F" w:rsidP="00077098">
            <w:pPr>
              <w:rPr>
                <w:color w:val="000000"/>
              </w:rPr>
            </w:pPr>
            <w:r w:rsidRPr="00946218">
              <w:rPr>
                <w:color w:val="000000"/>
              </w:rPr>
              <w:t>Identificativo</w:t>
            </w:r>
          </w:p>
        </w:tc>
        <w:tc>
          <w:tcPr>
            <w:tcW w:w="3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</w:tcPr>
          <w:p w14:paraId="524D6C22" w14:textId="77777777" w:rsidR="00BA533F" w:rsidRPr="00946218" w:rsidRDefault="00BA533F" w:rsidP="00077098">
            <w:pPr>
              <w:rPr>
                <w:color w:val="000000"/>
              </w:rPr>
            </w:pPr>
            <w:proofErr w:type="gramStart"/>
            <w:r w:rsidRPr="00DE5E41">
              <w:rPr>
                <w:color w:val="000000"/>
                <w:sz w:val="22"/>
                <w:szCs w:val="22"/>
              </w:rPr>
              <w:t>Note ditta</w:t>
            </w:r>
            <w:proofErr w:type="gramEnd"/>
            <w:r w:rsidRPr="00DE5E41">
              <w:rPr>
                <w:color w:val="000000"/>
                <w:sz w:val="22"/>
                <w:szCs w:val="22"/>
              </w:rPr>
              <w:t xml:space="preserve"> (indicare quanto già espresso nei documenti di gara</w:t>
            </w:r>
            <w:r>
              <w:rPr>
                <w:color w:val="000000"/>
                <w:sz w:val="22"/>
                <w:szCs w:val="22"/>
              </w:rPr>
              <w:t xml:space="preserve"> presentati</w:t>
            </w:r>
            <w:r w:rsidRPr="00DE5E41">
              <w:rPr>
                <w:color w:val="000000"/>
                <w:sz w:val="22"/>
                <w:szCs w:val="22"/>
              </w:rPr>
              <w:t>)</w:t>
            </w:r>
          </w:p>
        </w:tc>
      </w:tr>
      <w:tr w:rsidR="00BA533F" w14:paraId="26655556" w14:textId="77777777" w:rsidTr="00077098">
        <w:trPr>
          <w:trHeight w:val="51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A41FC" w14:textId="77777777" w:rsidR="00BA533F" w:rsidRPr="00946218" w:rsidRDefault="00BA533F" w:rsidP="00BA53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24D91" w14:textId="6BFFCB24" w:rsidR="00BA533F" w:rsidRDefault="00BA533F" w:rsidP="00BA53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22FA">
              <w:t>Configurazione generale, modalità di controllo e caratteristiche tecniche del sistema offerto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C6989B" w14:textId="77777777" w:rsidR="00BA533F" w:rsidRDefault="00BA533F" w:rsidP="00BA533F">
            <w:pPr>
              <w:jc w:val="center"/>
              <w:rPr>
                <w:rFonts w:ascii="Arial" w:hAnsi="Arial" w:cs="Arial"/>
                <w:color w:val="000000"/>
              </w:rPr>
            </w:pPr>
            <w:r w:rsidRPr="002D1B7F">
              <w:rPr>
                <w:kern w:val="2"/>
              </w:rPr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D93F7D" w14:textId="77777777" w:rsidR="00BA533F" w:rsidRDefault="00BA533F" w:rsidP="00BA533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A533F" w14:paraId="1EF57DEE" w14:textId="77777777" w:rsidTr="00077098">
        <w:trPr>
          <w:trHeight w:val="51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77D31" w14:textId="77777777" w:rsidR="00BA533F" w:rsidRPr="00946218" w:rsidRDefault="00BA533F" w:rsidP="00BA53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A7614" w14:textId="4F210376" w:rsidR="00BA533F" w:rsidRDefault="00BA533F" w:rsidP="00BA53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22FA">
              <w:t>Modalità di gestione dello stimolo e di controllo del rumore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0965C" w14:textId="77777777" w:rsidR="00BA533F" w:rsidRDefault="00BA533F" w:rsidP="00BA533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B7F">
              <w:rPr>
                <w:kern w:val="2"/>
              </w:rPr>
              <w:t>Q1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C530FE" w14:textId="77777777" w:rsidR="00BA533F" w:rsidRDefault="00BA533F" w:rsidP="00BA533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A533F" w14:paraId="005A5AE0" w14:textId="77777777" w:rsidTr="00077098">
        <w:trPr>
          <w:trHeight w:val="63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DE64" w14:textId="77777777" w:rsidR="00BA533F" w:rsidRPr="00946218" w:rsidRDefault="00BA533F" w:rsidP="00BA53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C6E61" w14:textId="408EA88C" w:rsidR="00BA533F" w:rsidRPr="0025293F" w:rsidRDefault="00BA533F" w:rsidP="00BA533F">
            <w:pPr>
              <w:rPr>
                <w:rFonts w:ascii="Arial" w:hAnsi="Arial" w:cs="Arial"/>
                <w:sz w:val="20"/>
                <w:szCs w:val="20"/>
              </w:rPr>
            </w:pPr>
            <w:r w:rsidRPr="00C122FA">
              <w:t xml:space="preserve">Modalità </w:t>
            </w:r>
            <w:proofErr w:type="gramStart"/>
            <w:r w:rsidRPr="00C122FA">
              <w:t>svolgimento  test</w:t>
            </w:r>
            <w:proofErr w:type="gramEnd"/>
            <w:r w:rsidRPr="00C122FA">
              <w:t xml:space="preserve"> di </w:t>
            </w:r>
            <w:proofErr w:type="spellStart"/>
            <w:r w:rsidRPr="00C122FA">
              <w:t>elettrococleografia</w:t>
            </w:r>
            <w:proofErr w:type="spellEnd"/>
            <w:r w:rsidRPr="00C122FA">
              <w:t>, analisi effettuate dal sistema e reportistica producibile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C36716" w14:textId="77777777" w:rsidR="00BA533F" w:rsidRDefault="00BA533F" w:rsidP="00BA533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1B7F">
              <w:rPr>
                <w:kern w:val="2"/>
              </w:rPr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56ADE8" w14:textId="77777777" w:rsidR="00BA533F" w:rsidRDefault="00BA533F" w:rsidP="00BA533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A533F" w14:paraId="0CE2C3DB" w14:textId="77777777" w:rsidTr="00077098">
        <w:trPr>
          <w:trHeight w:val="63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D02B1" w14:textId="77777777" w:rsidR="00BA533F" w:rsidRPr="00946218" w:rsidRDefault="00BA533F" w:rsidP="00BA53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D066F" w14:textId="3BE4E52A" w:rsidR="00BA533F" w:rsidRDefault="00BA533F" w:rsidP="00BA53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22FA">
              <w:t xml:space="preserve">Modalità </w:t>
            </w:r>
            <w:proofErr w:type="gramStart"/>
            <w:r w:rsidRPr="00C122FA">
              <w:t>svolgimento  test</w:t>
            </w:r>
            <w:proofErr w:type="gramEnd"/>
            <w:r w:rsidRPr="00C122FA">
              <w:t xml:space="preserve"> di Risposta uditiva di latenza media, analisi effettuate dal sistema e reportistica producibile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2CB926" w14:textId="77777777" w:rsidR="00BA533F" w:rsidRPr="004A3B9E" w:rsidRDefault="00BA533F" w:rsidP="00BA533F">
            <w:pPr>
              <w:jc w:val="center"/>
              <w:rPr>
                <w:color w:val="000000"/>
                <w:kern w:val="2"/>
              </w:rPr>
            </w:pPr>
            <w:r w:rsidRPr="002D1B7F">
              <w:rPr>
                <w:kern w:val="2"/>
              </w:rPr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C7C523" w14:textId="77777777" w:rsidR="00BA533F" w:rsidRDefault="00BA533F" w:rsidP="00BA533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A533F" w14:paraId="0CD324A8" w14:textId="77777777" w:rsidTr="00077098">
        <w:trPr>
          <w:trHeight w:val="63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17321" w14:textId="75B594A6" w:rsidR="00BA533F" w:rsidRDefault="00BA533F" w:rsidP="00BA53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A8B09" w14:textId="57386216" w:rsidR="00BA533F" w:rsidRDefault="00BA533F" w:rsidP="00BA53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22FA">
              <w:t xml:space="preserve">Modalità </w:t>
            </w:r>
            <w:proofErr w:type="gramStart"/>
            <w:r w:rsidRPr="00C122FA">
              <w:t>svolgimento  test</w:t>
            </w:r>
            <w:proofErr w:type="gramEnd"/>
            <w:r w:rsidRPr="00C122FA">
              <w:t xml:space="preserve"> P300, analisi effettuate dal sistema e reportistica producibile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84AE23" w14:textId="395E51EF" w:rsidR="00BA533F" w:rsidRPr="002D1B7F" w:rsidRDefault="00BA533F" w:rsidP="00BA533F">
            <w:pPr>
              <w:jc w:val="center"/>
              <w:rPr>
                <w:kern w:val="2"/>
              </w:rPr>
            </w:pPr>
            <w:r w:rsidRPr="002D1B7F">
              <w:rPr>
                <w:kern w:val="2"/>
              </w:rPr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1954B2" w14:textId="77777777" w:rsidR="00BA533F" w:rsidRDefault="00BA533F" w:rsidP="00BA533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A533F" w14:paraId="60AA4D9A" w14:textId="77777777" w:rsidTr="00077098">
        <w:trPr>
          <w:trHeight w:val="63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27B18" w14:textId="05741A64" w:rsidR="00BA533F" w:rsidRDefault="00BA533F" w:rsidP="00BA53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91C77" w14:textId="2917BA10" w:rsidR="00BA533F" w:rsidRDefault="00BA533F" w:rsidP="00BA53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22FA">
              <w:t xml:space="preserve">Modalità </w:t>
            </w:r>
            <w:proofErr w:type="gramStart"/>
            <w:r w:rsidRPr="00C122FA">
              <w:t>svolgimento  test</w:t>
            </w:r>
            <w:proofErr w:type="gramEnd"/>
            <w:r w:rsidRPr="00C122FA">
              <w:t xml:space="preserve"> di potenziale evocato vestibolare, analisi effettuate dal sistema e reportistica producibile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15C56A" w14:textId="727A13C4" w:rsidR="00BA533F" w:rsidRPr="002D1B7F" w:rsidRDefault="00BA533F" w:rsidP="00BA533F">
            <w:pPr>
              <w:jc w:val="center"/>
              <w:rPr>
                <w:kern w:val="2"/>
              </w:rPr>
            </w:pPr>
            <w:r w:rsidRPr="002D1B7F">
              <w:rPr>
                <w:kern w:val="2"/>
              </w:rPr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435897" w14:textId="77777777" w:rsidR="00BA533F" w:rsidRDefault="00BA533F" w:rsidP="00BA533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A533F" w14:paraId="44C5DD38" w14:textId="77777777" w:rsidTr="00077098">
        <w:trPr>
          <w:trHeight w:val="63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89871" w14:textId="75C47AAB" w:rsidR="00BA533F" w:rsidRDefault="00BA533F" w:rsidP="00BA53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D1619" w14:textId="0E49CA03" w:rsidR="00BA533F" w:rsidRDefault="00BA533F" w:rsidP="00BA53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22FA">
              <w:t xml:space="preserve">Modalità </w:t>
            </w:r>
            <w:proofErr w:type="gramStart"/>
            <w:r w:rsidRPr="00C122FA">
              <w:t>svolgimento  test</w:t>
            </w:r>
            <w:proofErr w:type="gramEnd"/>
            <w:r w:rsidRPr="00C122FA">
              <w:t xml:space="preserve"> di ASSR, analisi effettuate dal sistema e reportistica producibile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5780D" w14:textId="292571FD" w:rsidR="00BA533F" w:rsidRPr="002D1B7F" w:rsidRDefault="00BA533F" w:rsidP="00BA533F">
            <w:pPr>
              <w:jc w:val="center"/>
              <w:rPr>
                <w:kern w:val="2"/>
              </w:rPr>
            </w:pPr>
            <w:r w:rsidRPr="002D1B7F">
              <w:rPr>
                <w:kern w:val="2"/>
              </w:rPr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BB62B1" w14:textId="77777777" w:rsidR="00BA533F" w:rsidRDefault="00BA533F" w:rsidP="00BA533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A533F" w14:paraId="6F4A8827" w14:textId="77777777" w:rsidTr="00077098">
        <w:trPr>
          <w:trHeight w:val="63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C4A58" w14:textId="19562FE4" w:rsidR="00BA533F" w:rsidRDefault="00BA533F" w:rsidP="00BA53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CE969" w14:textId="3FD79288" w:rsidR="00BA533F" w:rsidRDefault="00BA533F" w:rsidP="00BA53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22FA">
              <w:t xml:space="preserve">Possibilità alla predisposizione del presidio ad eseguire anche test di </w:t>
            </w:r>
            <w:proofErr w:type="spellStart"/>
            <w:r w:rsidRPr="00C122FA">
              <w:t>Otoemissioni</w:t>
            </w:r>
            <w:proofErr w:type="spellEnd"/>
            <w:r w:rsidRPr="00C122FA">
              <w:t xml:space="preserve"> TE, DP e Spontanee (precisare modalità)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33A03" w14:textId="1C92ADD6" w:rsidR="00BA533F" w:rsidRPr="002D1B7F" w:rsidRDefault="00BA533F" w:rsidP="00BA533F">
            <w:pPr>
              <w:jc w:val="center"/>
              <w:rPr>
                <w:kern w:val="2"/>
              </w:rPr>
            </w:pPr>
            <w:r w:rsidRPr="002D1B7F">
              <w:rPr>
                <w:kern w:val="2"/>
              </w:rPr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8548E7" w14:textId="77777777" w:rsidR="00BA533F" w:rsidRDefault="00BA533F" w:rsidP="00BA533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58F8D52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25F5D454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2D32AA44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13469BB9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5F896815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5F391852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03A24308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21ED4CFE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0F608143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655C4021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06598B58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1A6926F7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169480CA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38369BA5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2436E13A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734E6E5F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38C15288" w14:textId="77777777" w:rsidR="00BA533F" w:rsidRDefault="00BA533F" w:rsidP="00BA533F">
      <w:pPr>
        <w:pStyle w:val="Default"/>
        <w:jc w:val="both"/>
        <w:rPr>
          <w:b/>
          <w:sz w:val="22"/>
          <w:szCs w:val="22"/>
        </w:rPr>
      </w:pPr>
    </w:p>
    <w:p w14:paraId="6B87EE51" w14:textId="77777777" w:rsidR="00BA533F" w:rsidRDefault="00BA533F" w:rsidP="00BA533F">
      <w:pPr>
        <w:pStyle w:val="Default"/>
        <w:jc w:val="both"/>
        <w:rPr>
          <w:b/>
          <w:sz w:val="22"/>
          <w:szCs w:val="22"/>
        </w:rPr>
      </w:pPr>
    </w:p>
    <w:p w14:paraId="58CE7B22" w14:textId="77777777" w:rsidR="00BA533F" w:rsidRDefault="00BA533F" w:rsidP="00BA533F">
      <w:pPr>
        <w:pStyle w:val="Default"/>
        <w:jc w:val="both"/>
        <w:rPr>
          <w:b/>
          <w:sz w:val="22"/>
          <w:szCs w:val="22"/>
        </w:rPr>
      </w:pPr>
    </w:p>
    <w:p w14:paraId="04569BCD" w14:textId="77777777" w:rsidR="00BA533F" w:rsidRPr="00DF7B27" w:rsidRDefault="00BA533F" w:rsidP="00BA533F">
      <w:pPr>
        <w:jc w:val="right"/>
        <w:rPr>
          <w:b/>
          <w:bCs/>
          <w:sz w:val="23"/>
          <w:szCs w:val="23"/>
          <w:u w:val="single"/>
        </w:rPr>
      </w:pPr>
      <w:r w:rsidRPr="0061691F">
        <w:rPr>
          <w:b/>
          <w:bCs/>
          <w:sz w:val="28"/>
          <w:szCs w:val="28"/>
        </w:rPr>
        <w:t>Ditta ___________________</w:t>
      </w:r>
    </w:p>
    <w:p w14:paraId="09A3AFCA" w14:textId="77777777" w:rsidR="00BA533F" w:rsidRDefault="00BA533F" w:rsidP="00BA533F">
      <w:pPr>
        <w:jc w:val="center"/>
        <w:rPr>
          <w:b/>
          <w:caps/>
          <w:snapToGrid w:val="0"/>
          <w:u w:val="single"/>
        </w:rPr>
      </w:pPr>
    </w:p>
    <w:p w14:paraId="180A350C" w14:textId="77777777" w:rsidR="00BA533F" w:rsidRPr="002D1B7F" w:rsidRDefault="00BA533F" w:rsidP="00BA533F">
      <w:pPr>
        <w:jc w:val="center"/>
        <w:rPr>
          <w:b/>
          <w:caps/>
          <w:snapToGrid w:val="0"/>
          <w:u w:val="single"/>
        </w:rPr>
      </w:pPr>
      <w:r w:rsidRPr="002D1B7F">
        <w:rPr>
          <w:b/>
          <w:caps/>
          <w:snapToGrid w:val="0"/>
          <w:u w:val="single"/>
        </w:rPr>
        <w:t>LOTTO 39</w:t>
      </w:r>
    </w:p>
    <w:p w14:paraId="5AA1CC00" w14:textId="77777777" w:rsidR="00BA533F" w:rsidRPr="002D1B7F" w:rsidRDefault="00BA533F" w:rsidP="00BA533F">
      <w:pPr>
        <w:jc w:val="center"/>
        <w:rPr>
          <w:b/>
          <w:caps/>
          <w:snapToGrid w:val="0"/>
          <w:u w:val="single"/>
        </w:rPr>
      </w:pPr>
      <w:r w:rsidRPr="002D1B7F">
        <w:rPr>
          <w:b/>
          <w:caps/>
          <w:snapToGrid w:val="0"/>
          <w:u w:val="single"/>
        </w:rPr>
        <w:t>lampada frontale a led</w:t>
      </w:r>
    </w:p>
    <w:p w14:paraId="0C1BF026" w14:textId="77777777" w:rsidR="00BA533F" w:rsidRPr="002D1B7F" w:rsidRDefault="00BA533F" w:rsidP="00BA533F">
      <w:pPr>
        <w:jc w:val="center"/>
        <w:rPr>
          <w:b/>
          <w:caps/>
          <w:snapToGrid w:val="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709"/>
        <w:gridCol w:w="992"/>
        <w:gridCol w:w="2126"/>
      </w:tblGrid>
      <w:tr w:rsidR="00BA533F" w:rsidRPr="00DF7B27" w14:paraId="2215913B" w14:textId="77777777" w:rsidTr="00077098">
        <w:trPr>
          <w:trHeight w:val="17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37A5A1B" w14:textId="77777777" w:rsidR="00BA533F" w:rsidRDefault="00BA533F" w:rsidP="00077098">
            <w:pPr>
              <w:jc w:val="center"/>
              <w:rPr>
                <w:rFonts w:eastAsia="Batang"/>
                <w:b/>
                <w:u w:val="single"/>
                <w:lang w:eastAsia="ko-KR"/>
              </w:rPr>
            </w:pPr>
            <w:r w:rsidRPr="00DF7B27">
              <w:rPr>
                <w:rFonts w:eastAsia="Batang"/>
                <w:b/>
                <w:u w:val="single"/>
                <w:lang w:eastAsia="ko-KR"/>
              </w:rPr>
              <w:t>CARATTERISTICHE OBBLIGATORIE</w:t>
            </w:r>
            <w:r>
              <w:rPr>
                <w:rFonts w:eastAsia="Batang"/>
                <w:b/>
                <w:u w:val="single"/>
                <w:lang w:eastAsia="ko-KR"/>
              </w:rPr>
              <w:t xml:space="preserve"> </w:t>
            </w:r>
          </w:p>
          <w:p w14:paraId="27DF8B10" w14:textId="77777777" w:rsidR="00BA533F" w:rsidRPr="00DF7B27" w:rsidRDefault="00BA533F" w:rsidP="00077098">
            <w:pPr>
              <w:jc w:val="center"/>
              <w:rPr>
                <w:rFonts w:eastAsia="Batang"/>
                <w:lang w:eastAsia="ko-KR"/>
              </w:rPr>
            </w:pPr>
            <w:r>
              <w:rPr>
                <w:rFonts w:eastAsia="Batang"/>
                <w:b/>
                <w:u w:val="single"/>
                <w:lang w:eastAsia="ko-KR"/>
              </w:rPr>
              <w:t>e/o A PUNTEGGIO</w:t>
            </w:r>
          </w:p>
          <w:p w14:paraId="45E6A2B4" w14:textId="77777777" w:rsidR="00BA533F" w:rsidRPr="00DF7B27" w:rsidRDefault="00BA533F" w:rsidP="00077098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FCAE94" w14:textId="77777777" w:rsidR="00BA533F" w:rsidRPr="00DF7B27" w:rsidRDefault="00BA533F" w:rsidP="00077098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Presenza requisito richiesto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C23FC7" w14:textId="77777777" w:rsidR="00BA533F" w:rsidRPr="00DF7B27" w:rsidRDefault="00BA533F" w:rsidP="00077098">
            <w:pPr>
              <w:spacing w:after="200" w:line="276" w:lineRule="auto"/>
              <w:jc w:val="center"/>
              <w:rPr>
                <w:rFonts w:eastAsia="Batang"/>
                <w:b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b/>
                <w:sz w:val="22"/>
                <w:szCs w:val="22"/>
                <w:lang w:eastAsia="en-US"/>
              </w:rPr>
              <w:t>Note di dettaglio (specificare dove reperire nella documentazione tecnica quanto affermato)</w:t>
            </w:r>
          </w:p>
        </w:tc>
      </w:tr>
      <w:tr w:rsidR="00BA533F" w:rsidRPr="00DF7B27" w14:paraId="16B9C0DD" w14:textId="77777777" w:rsidTr="00077098">
        <w:trPr>
          <w:trHeight w:val="4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5967" w14:textId="10392E54" w:rsidR="00BA533F" w:rsidRPr="0025293F" w:rsidRDefault="00BA533F" w:rsidP="00BA533F">
            <w:pPr>
              <w:tabs>
                <w:tab w:val="left" w:pos="195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01548">
              <w:t>Lampada frontale con illuminazione a LED con le seguenti caratteristiche: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F9D83" w14:textId="14A787F0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A5CF1" w14:textId="7A16B450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65C9" w14:textId="77777777" w:rsidR="00BA533F" w:rsidRPr="00DF7B27" w:rsidRDefault="00BA533F" w:rsidP="00BA53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A533F" w:rsidRPr="00DF7B27" w14:paraId="4BF4849F" w14:textId="77777777" w:rsidTr="00077098">
        <w:trPr>
          <w:trHeight w:val="3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A70A" w14:textId="78C05434" w:rsidR="00BA533F" w:rsidRPr="0025293F" w:rsidRDefault="00BA533F" w:rsidP="00BA53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1548">
              <w:t>Caschetto regolabile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12C9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66F13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25BD" w14:textId="77777777" w:rsidR="00BA533F" w:rsidRPr="00DF7B27" w:rsidRDefault="00BA533F" w:rsidP="00BA53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A533F" w:rsidRPr="00DF7B27" w14:paraId="69236974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B41B" w14:textId="056B4236" w:rsidR="00BA533F" w:rsidRPr="0025293F" w:rsidRDefault="00BA533F" w:rsidP="00BA53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1548">
              <w:t>Alta autonomia di funzionamento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A62AD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84BDB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2F58F" w14:textId="77777777" w:rsidR="00BA533F" w:rsidRPr="00DF7B27" w:rsidRDefault="00BA533F" w:rsidP="00BA53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A533F" w:rsidRPr="00DF7B27" w14:paraId="2DF0A339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86AC" w14:textId="7ED7B3B5" w:rsidR="00BA533F" w:rsidRPr="0025293F" w:rsidRDefault="00BA533F" w:rsidP="00BA53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1548">
              <w:t>Batteria e fonte luce integrati nel caschetto (fornire anche caricabatterie se necessario)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82DCD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0FF5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CE7E" w14:textId="77777777" w:rsidR="00BA533F" w:rsidRPr="00DF7B27" w:rsidRDefault="00BA533F" w:rsidP="00BA53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A533F" w:rsidRPr="00DF7B27" w14:paraId="5B9A5A3C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8752" w14:textId="34161965" w:rsidR="00BA533F" w:rsidRPr="00DC26F5" w:rsidRDefault="00BA533F" w:rsidP="00BA53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1548">
              <w:t xml:space="preserve">Indicatore di carica della batteria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DFE72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5B52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0EAA" w14:textId="77777777" w:rsidR="00BA533F" w:rsidRPr="00DF7B27" w:rsidRDefault="00BA533F" w:rsidP="00BA53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A533F" w:rsidRPr="00DF7B27" w14:paraId="35F67FD4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9EC4" w14:textId="4ED90E3C" w:rsidR="00BA533F" w:rsidRPr="00DC26F5" w:rsidRDefault="00BA533F" w:rsidP="00BA53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1548">
              <w:t>Peso ridotto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B9F6B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9A05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49CF8" w14:textId="77777777" w:rsidR="00BA533F" w:rsidRPr="00DF7B27" w:rsidRDefault="00BA533F" w:rsidP="00BA53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A533F" w:rsidRPr="00DF7B27" w14:paraId="2EEE8F55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C886" w14:textId="7803E5C4" w:rsidR="00BA533F" w:rsidRPr="00F92B79" w:rsidRDefault="00BA533F" w:rsidP="00BA533F">
            <w:pPr>
              <w:autoSpaceDE w:val="0"/>
              <w:autoSpaceDN w:val="0"/>
              <w:adjustRightInd w:val="0"/>
              <w:jc w:val="both"/>
            </w:pPr>
            <w:r w:rsidRPr="00601548">
              <w:t>Possibilità di ampliare o restringere il campo di illuminazione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394B9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4118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FEED" w14:textId="77777777" w:rsidR="00BA533F" w:rsidRPr="00DF7B27" w:rsidRDefault="00BA533F" w:rsidP="00BA53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A533F" w:rsidRPr="00DF7B27" w14:paraId="27F41AEC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836D" w14:textId="48928577" w:rsidR="00BA533F" w:rsidRPr="00F92B79" w:rsidRDefault="00BA533F" w:rsidP="00BA533F">
            <w:pPr>
              <w:autoSpaceDE w:val="0"/>
              <w:autoSpaceDN w:val="0"/>
              <w:adjustRightInd w:val="0"/>
              <w:jc w:val="both"/>
            </w:pPr>
            <w:r w:rsidRPr="00601548">
              <w:t xml:space="preserve">Possibilità di regolare l’intensità di illuminazione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7B460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FC788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5B29" w14:textId="77777777" w:rsidR="00BA533F" w:rsidRPr="00DF7B27" w:rsidRDefault="00BA533F" w:rsidP="00BA53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A533F" w:rsidRPr="00DF7B27" w14:paraId="6C78BB95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A035" w14:textId="38170A69" w:rsidR="00BA533F" w:rsidRPr="00046930" w:rsidRDefault="00BA533F" w:rsidP="00BA533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1548">
              <w:t>Elevata uniformità del campo visivo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3EE3E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783F6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E3A20" w14:textId="77777777" w:rsidR="00BA533F" w:rsidRPr="00DF7B27" w:rsidRDefault="00BA533F" w:rsidP="00BA53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A533F" w:rsidRPr="00DF7B27" w14:paraId="59464C1E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3AC9" w14:textId="66F7325D" w:rsidR="00BA533F" w:rsidRPr="00C607D8" w:rsidRDefault="00BA533F" w:rsidP="00BA533F">
            <w:pPr>
              <w:autoSpaceDE w:val="0"/>
              <w:autoSpaceDN w:val="0"/>
              <w:adjustRightInd w:val="0"/>
              <w:jc w:val="both"/>
            </w:pPr>
            <w:r w:rsidRPr="00601548">
              <w:t>Garanzia 36 mesi full-risk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345F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AE406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86E7" w14:textId="77777777" w:rsidR="00BA533F" w:rsidRPr="00DF7B27" w:rsidRDefault="00BA533F" w:rsidP="00BA53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  <w:tr w:rsidR="00BA533F" w:rsidRPr="00DF7B27" w14:paraId="2296DCDB" w14:textId="77777777" w:rsidTr="00077098">
        <w:trPr>
          <w:trHeight w:val="40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1301" w14:textId="3453F9EB" w:rsidR="00BA533F" w:rsidRPr="00C607D8" w:rsidRDefault="00BA533F" w:rsidP="00BA533F">
            <w:pPr>
              <w:autoSpaceDE w:val="0"/>
              <w:autoSpaceDN w:val="0"/>
              <w:adjustRightInd w:val="0"/>
              <w:jc w:val="both"/>
            </w:pPr>
            <w:r w:rsidRPr="00601548">
              <w:t>Conformità alle normative vigenti per le apparecchiature biomedicali.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1416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5A40" w14:textId="77777777" w:rsidR="00BA533F" w:rsidRPr="00DF7B27" w:rsidRDefault="00BA533F" w:rsidP="00BA533F">
            <w:pPr>
              <w:spacing w:after="200" w:line="276" w:lineRule="auto"/>
              <w:jc w:val="center"/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</w:pPr>
            <w:r w:rsidRPr="00DF7B27">
              <w:rPr>
                <w:rFonts w:eastAsia="Batang"/>
                <w:sz w:val="22"/>
                <w:szCs w:val="22"/>
                <w:bdr w:val="single" w:sz="4" w:space="0" w:color="auto" w:frame="1"/>
                <w:lang w:eastAsia="en-US"/>
              </w:rPr>
              <w:t>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AFCF3" w14:textId="77777777" w:rsidR="00BA533F" w:rsidRPr="00DF7B27" w:rsidRDefault="00BA533F" w:rsidP="00BA533F">
            <w:pPr>
              <w:spacing w:after="200" w:line="276" w:lineRule="auto"/>
              <w:rPr>
                <w:rFonts w:eastAsia="Batang"/>
                <w:sz w:val="22"/>
                <w:szCs w:val="22"/>
                <w:lang w:eastAsia="en-US"/>
              </w:rPr>
            </w:pPr>
          </w:p>
        </w:tc>
      </w:tr>
    </w:tbl>
    <w:p w14:paraId="1C3AF83F" w14:textId="77777777" w:rsidR="00BA533F" w:rsidRDefault="00BA533F" w:rsidP="00BA533F">
      <w:pPr>
        <w:jc w:val="center"/>
        <w:rPr>
          <w:rFonts w:eastAsia="Batang"/>
          <w:b/>
          <w:lang w:eastAsia="ko-KR"/>
        </w:rPr>
      </w:pPr>
    </w:p>
    <w:p w14:paraId="62968F12" w14:textId="77777777" w:rsidR="00BA533F" w:rsidRDefault="00BA533F" w:rsidP="00BA533F">
      <w:pPr>
        <w:jc w:val="center"/>
        <w:rPr>
          <w:rFonts w:eastAsia="Batang"/>
          <w:b/>
          <w:lang w:eastAsia="ko-KR"/>
        </w:rPr>
      </w:pPr>
    </w:p>
    <w:p w14:paraId="04CD3ECE" w14:textId="77777777" w:rsidR="00BA533F" w:rsidRDefault="00BA533F" w:rsidP="00BA533F">
      <w:pPr>
        <w:jc w:val="center"/>
        <w:rPr>
          <w:rFonts w:eastAsia="Batang"/>
          <w:b/>
          <w:lang w:eastAsia="ko-KR"/>
        </w:rPr>
      </w:pPr>
    </w:p>
    <w:p w14:paraId="7D066371" w14:textId="77777777" w:rsidR="00BA533F" w:rsidRDefault="00BA533F" w:rsidP="00BA533F">
      <w:pPr>
        <w:jc w:val="center"/>
        <w:rPr>
          <w:rFonts w:eastAsia="Batang"/>
          <w:b/>
          <w:lang w:eastAsia="ko-KR"/>
        </w:rPr>
      </w:pPr>
    </w:p>
    <w:p w14:paraId="2399A83A" w14:textId="77777777" w:rsidR="00BA533F" w:rsidRDefault="00BA533F" w:rsidP="00BA533F">
      <w:pPr>
        <w:jc w:val="center"/>
        <w:rPr>
          <w:rFonts w:eastAsia="Batang"/>
          <w:b/>
          <w:lang w:eastAsia="ko-KR"/>
        </w:rPr>
      </w:pPr>
    </w:p>
    <w:p w14:paraId="5C8B7B99" w14:textId="77777777" w:rsidR="00BA533F" w:rsidRDefault="00BA533F" w:rsidP="00BA533F">
      <w:pPr>
        <w:jc w:val="center"/>
        <w:rPr>
          <w:rFonts w:eastAsia="Batang"/>
          <w:b/>
          <w:lang w:eastAsia="ko-KR"/>
        </w:rPr>
      </w:pPr>
    </w:p>
    <w:p w14:paraId="30630E9D" w14:textId="77777777" w:rsidR="00BA533F" w:rsidRDefault="00BA533F" w:rsidP="00BA533F">
      <w:pPr>
        <w:jc w:val="center"/>
        <w:rPr>
          <w:rFonts w:eastAsia="Batang"/>
          <w:b/>
          <w:lang w:eastAsia="ko-KR"/>
        </w:rPr>
      </w:pPr>
    </w:p>
    <w:p w14:paraId="6B9C6541" w14:textId="77777777" w:rsidR="00BA533F" w:rsidRDefault="00BA533F" w:rsidP="00BA533F">
      <w:pPr>
        <w:jc w:val="center"/>
        <w:rPr>
          <w:rFonts w:eastAsia="Batang"/>
          <w:b/>
          <w:lang w:eastAsia="ko-KR"/>
        </w:rPr>
      </w:pPr>
    </w:p>
    <w:p w14:paraId="223AD547" w14:textId="77777777" w:rsidR="00BA533F" w:rsidRDefault="00BA533F" w:rsidP="00BA533F">
      <w:pPr>
        <w:jc w:val="center"/>
        <w:rPr>
          <w:rFonts w:eastAsia="Batang"/>
          <w:b/>
          <w:lang w:eastAsia="ko-KR"/>
        </w:rPr>
      </w:pPr>
    </w:p>
    <w:p w14:paraId="26E7BE78" w14:textId="77777777" w:rsidR="00BA533F" w:rsidRDefault="00BA533F" w:rsidP="00BA533F">
      <w:pPr>
        <w:jc w:val="center"/>
        <w:rPr>
          <w:rFonts w:eastAsia="Batang"/>
          <w:b/>
          <w:lang w:eastAsia="ko-KR"/>
        </w:rPr>
      </w:pPr>
    </w:p>
    <w:p w14:paraId="1D525B4F" w14:textId="77777777" w:rsidR="00BA533F" w:rsidRDefault="00BA533F" w:rsidP="00BA533F">
      <w:pPr>
        <w:jc w:val="center"/>
        <w:rPr>
          <w:rFonts w:eastAsia="Batang"/>
          <w:b/>
          <w:lang w:eastAsia="ko-KR"/>
        </w:rPr>
      </w:pPr>
    </w:p>
    <w:p w14:paraId="7B85B80B" w14:textId="77777777" w:rsidR="00BA533F" w:rsidRPr="00AA7776" w:rsidRDefault="00BA533F" w:rsidP="00BA533F">
      <w:pPr>
        <w:ind w:firstLine="708"/>
        <w:jc w:val="center"/>
        <w:rPr>
          <w:rFonts w:eastAsia="Batang"/>
          <w:b/>
          <w:lang w:eastAsia="ko-KR"/>
        </w:rPr>
      </w:pPr>
      <w:r w:rsidRPr="00AA7776">
        <w:rPr>
          <w:rFonts w:eastAsia="Batang"/>
          <w:b/>
          <w:lang w:eastAsia="ko-KR"/>
        </w:rPr>
        <w:t>CARATTERISTICHE VALUTABILI A PUNTEGGIO</w:t>
      </w:r>
    </w:p>
    <w:p w14:paraId="53F26FBD" w14:textId="77777777" w:rsidR="00BA533F" w:rsidRDefault="00BA533F" w:rsidP="00BA533F">
      <w:pPr>
        <w:jc w:val="center"/>
        <w:rPr>
          <w:b/>
          <w:bCs/>
          <w:sz w:val="22"/>
          <w:szCs w:val="22"/>
        </w:rPr>
      </w:pPr>
    </w:p>
    <w:p w14:paraId="16B57550" w14:textId="46B98D83" w:rsidR="00BA533F" w:rsidRPr="0061691F" w:rsidRDefault="00BA533F" w:rsidP="00BA533F">
      <w:pPr>
        <w:jc w:val="center"/>
        <w:rPr>
          <w:b/>
          <w:bCs/>
          <w:sz w:val="28"/>
          <w:szCs w:val="28"/>
        </w:rPr>
      </w:pPr>
      <w:r w:rsidRPr="0061691F">
        <w:rPr>
          <w:b/>
          <w:bCs/>
          <w:sz w:val="28"/>
          <w:szCs w:val="28"/>
        </w:rPr>
        <w:t xml:space="preserve">Lotto n. </w:t>
      </w:r>
      <w:r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9</w:t>
      </w:r>
      <w:r w:rsidRPr="0061691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 w:rsidRPr="0061691F">
        <w:rPr>
          <w:b/>
          <w:bCs/>
          <w:sz w:val="28"/>
          <w:szCs w:val="28"/>
        </w:rPr>
        <w:t xml:space="preserve">                                                            Ditta ___________________</w:t>
      </w:r>
    </w:p>
    <w:p w14:paraId="4A6234C3" w14:textId="77777777" w:rsidR="00BA533F" w:rsidRDefault="00BA533F" w:rsidP="00BA533F">
      <w:pPr>
        <w:jc w:val="center"/>
        <w:rPr>
          <w:b/>
          <w:bCs/>
          <w:sz w:val="22"/>
          <w:szCs w:val="22"/>
        </w:rPr>
      </w:pPr>
    </w:p>
    <w:tbl>
      <w:tblPr>
        <w:tblW w:w="998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"/>
        <w:gridCol w:w="4562"/>
        <w:gridCol w:w="1433"/>
        <w:gridCol w:w="3103"/>
      </w:tblGrid>
      <w:tr w:rsidR="00BA533F" w:rsidRPr="00946218" w14:paraId="359E66BE" w14:textId="77777777" w:rsidTr="00077098">
        <w:trPr>
          <w:trHeight w:val="645"/>
        </w:trPr>
        <w:tc>
          <w:tcPr>
            <w:tcW w:w="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  <w:hideMark/>
          </w:tcPr>
          <w:p w14:paraId="348EE73F" w14:textId="77777777" w:rsidR="00BA533F" w:rsidRPr="00946218" w:rsidRDefault="00BA533F" w:rsidP="00077098">
            <w:pPr>
              <w:jc w:val="center"/>
              <w:rPr>
                <w:color w:val="000000"/>
              </w:rPr>
            </w:pPr>
            <w:r w:rsidRPr="00946218">
              <w:rPr>
                <w:color w:val="000000"/>
              </w:rPr>
              <w:t>Criterio</w:t>
            </w:r>
          </w:p>
        </w:tc>
        <w:tc>
          <w:tcPr>
            <w:tcW w:w="4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noWrap/>
            <w:vAlign w:val="center"/>
            <w:hideMark/>
          </w:tcPr>
          <w:p w14:paraId="694A1D86" w14:textId="77777777" w:rsidR="00BA533F" w:rsidRPr="00946218" w:rsidRDefault="00BA533F" w:rsidP="00077098">
            <w:pPr>
              <w:rPr>
                <w:color w:val="000000"/>
              </w:rPr>
            </w:pPr>
            <w:r w:rsidRPr="00946218">
              <w:rPr>
                <w:color w:val="000000"/>
              </w:rPr>
              <w:t>Descrizione criterio di valutazione</w:t>
            </w:r>
          </w:p>
        </w:tc>
        <w:tc>
          <w:tcPr>
            <w:tcW w:w="14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  <w:hideMark/>
          </w:tcPr>
          <w:p w14:paraId="5B5B7C03" w14:textId="77777777" w:rsidR="00BA533F" w:rsidRPr="00946218" w:rsidRDefault="00BA533F" w:rsidP="00077098">
            <w:pPr>
              <w:rPr>
                <w:color w:val="000000"/>
              </w:rPr>
            </w:pPr>
            <w:r w:rsidRPr="00946218">
              <w:rPr>
                <w:color w:val="000000"/>
              </w:rPr>
              <w:t>Identificativo</w:t>
            </w:r>
          </w:p>
        </w:tc>
        <w:tc>
          <w:tcPr>
            <w:tcW w:w="3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5DCE4"/>
            <w:vAlign w:val="center"/>
          </w:tcPr>
          <w:p w14:paraId="5FB1733A" w14:textId="77777777" w:rsidR="00BA533F" w:rsidRPr="00946218" w:rsidRDefault="00BA533F" w:rsidP="00077098">
            <w:pPr>
              <w:rPr>
                <w:color w:val="000000"/>
              </w:rPr>
            </w:pPr>
            <w:proofErr w:type="gramStart"/>
            <w:r w:rsidRPr="00DE5E41">
              <w:rPr>
                <w:color w:val="000000"/>
                <w:sz w:val="22"/>
                <w:szCs w:val="22"/>
              </w:rPr>
              <w:t>Note ditta</w:t>
            </w:r>
            <w:proofErr w:type="gramEnd"/>
            <w:r w:rsidRPr="00DE5E41">
              <w:rPr>
                <w:color w:val="000000"/>
                <w:sz w:val="22"/>
                <w:szCs w:val="22"/>
              </w:rPr>
              <w:t xml:space="preserve"> (indicare quanto già espresso nei documenti di gara</w:t>
            </w:r>
            <w:r>
              <w:rPr>
                <w:color w:val="000000"/>
                <w:sz w:val="22"/>
                <w:szCs w:val="22"/>
              </w:rPr>
              <w:t xml:space="preserve"> presentati</w:t>
            </w:r>
            <w:r w:rsidRPr="00DE5E41">
              <w:rPr>
                <w:color w:val="000000"/>
                <w:sz w:val="22"/>
                <w:szCs w:val="22"/>
              </w:rPr>
              <w:t>)</w:t>
            </w:r>
          </w:p>
        </w:tc>
      </w:tr>
      <w:tr w:rsidR="00BA533F" w14:paraId="397F8DB4" w14:textId="77777777" w:rsidTr="00077098">
        <w:trPr>
          <w:trHeight w:val="51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455E" w14:textId="77777777" w:rsidR="00BA533F" w:rsidRPr="00946218" w:rsidRDefault="00BA533F" w:rsidP="00BA53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9DF6C" w14:textId="6F84A8CE" w:rsidR="00BA533F" w:rsidRDefault="00BA533F" w:rsidP="00BA53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B9E">
              <w:rPr>
                <w:color w:val="000000"/>
              </w:rPr>
              <w:t>Illuminazione massima (specificare distanza di riferimento)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2CF586" w14:textId="50A2067C" w:rsidR="00BA533F" w:rsidRDefault="00BA533F" w:rsidP="00BA533F">
            <w:pPr>
              <w:jc w:val="center"/>
              <w:rPr>
                <w:rFonts w:ascii="Arial" w:hAnsi="Arial" w:cs="Arial"/>
                <w:color w:val="000000"/>
              </w:rPr>
            </w:pPr>
            <w:r w:rsidRPr="004A3B9E">
              <w:rPr>
                <w:color w:val="000000"/>
                <w:kern w:val="2"/>
              </w:rPr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D3CD80" w14:textId="77777777" w:rsidR="00BA533F" w:rsidRDefault="00BA533F" w:rsidP="00BA533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A533F" w14:paraId="41FA89E4" w14:textId="77777777" w:rsidTr="00077098">
        <w:trPr>
          <w:trHeight w:val="510"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C02F0" w14:textId="77777777" w:rsidR="00BA533F" w:rsidRPr="00946218" w:rsidRDefault="00BA533F" w:rsidP="00BA53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99524" w14:textId="72DFA700" w:rsidR="00BA533F" w:rsidRDefault="00BA533F" w:rsidP="00BA53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B9E">
              <w:rPr>
                <w:color w:val="000000"/>
              </w:rPr>
              <w:t>Peso totale caschetto (inclusa batteria) desumibile da scheda tecnica o da apposita dichiarazione del produttore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9B6BE7" w14:textId="41B9296B" w:rsidR="00BA533F" w:rsidRDefault="00BA533F" w:rsidP="00BA533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3B9E">
              <w:rPr>
                <w:color w:val="000000"/>
                <w:kern w:val="2"/>
              </w:rPr>
              <w:t>Q4*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87775A" w14:textId="77777777" w:rsidR="00BA533F" w:rsidRDefault="00BA533F" w:rsidP="00BA533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A533F" w14:paraId="509A6432" w14:textId="77777777" w:rsidTr="00077098">
        <w:trPr>
          <w:trHeight w:val="63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8D3A2" w14:textId="77777777" w:rsidR="00BA533F" w:rsidRPr="00946218" w:rsidRDefault="00BA533F" w:rsidP="00BA53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21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BC597" w14:textId="7776CF46" w:rsidR="00BA533F" w:rsidRPr="0025293F" w:rsidRDefault="00BA533F" w:rsidP="00BA533F">
            <w:pPr>
              <w:rPr>
                <w:rFonts w:ascii="Arial" w:hAnsi="Arial" w:cs="Arial"/>
                <w:sz w:val="20"/>
                <w:szCs w:val="20"/>
              </w:rPr>
            </w:pPr>
            <w:r w:rsidRPr="004A3B9E">
              <w:rPr>
                <w:color w:val="000000"/>
              </w:rPr>
              <w:t xml:space="preserve">Durata batteria (con utilizzo alla massima </w:t>
            </w:r>
            <w:proofErr w:type="gramStart"/>
            <w:r w:rsidRPr="004A3B9E">
              <w:rPr>
                <w:color w:val="000000"/>
              </w:rPr>
              <w:t>potenza)  desumibile</w:t>
            </w:r>
            <w:proofErr w:type="gramEnd"/>
            <w:r w:rsidRPr="004A3B9E">
              <w:rPr>
                <w:color w:val="000000"/>
              </w:rPr>
              <w:t xml:space="preserve"> da scheda tecnica o da apposita dichiarazione del produttore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82697" w14:textId="641A7FCD" w:rsidR="00BA533F" w:rsidRDefault="00BA533F" w:rsidP="00BA533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3B9E">
              <w:rPr>
                <w:color w:val="000000"/>
                <w:kern w:val="2"/>
              </w:rPr>
              <w:t>Q3*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FD6F0E" w14:textId="77777777" w:rsidR="00BA533F" w:rsidRDefault="00BA533F" w:rsidP="00BA533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A533F" w14:paraId="43A12AFC" w14:textId="77777777" w:rsidTr="00077098">
        <w:trPr>
          <w:trHeight w:val="63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2B299" w14:textId="77777777" w:rsidR="00BA533F" w:rsidRPr="00946218" w:rsidRDefault="00BA533F" w:rsidP="00BA53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A68A7" w14:textId="67A5D681" w:rsidR="00BA533F" w:rsidRDefault="00BA533F" w:rsidP="00BA53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B9E">
              <w:rPr>
                <w:color w:val="000000"/>
              </w:rPr>
              <w:t>Caratteristiche costruttive e Range di regolazione: range ampiezza campo luminoso, illuminazione, range di regolazione del caschetto, temperatura del colore)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DBD09" w14:textId="38553640" w:rsidR="00BA533F" w:rsidRPr="004A3B9E" w:rsidRDefault="00BA533F" w:rsidP="00BA533F">
            <w:pPr>
              <w:jc w:val="center"/>
              <w:rPr>
                <w:color w:val="000000"/>
                <w:kern w:val="2"/>
              </w:rPr>
            </w:pPr>
            <w:r w:rsidRPr="004A3B9E">
              <w:rPr>
                <w:color w:val="000000"/>
                <w:kern w:val="2"/>
              </w:rPr>
              <w:t>Q1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A9F176" w14:textId="77777777" w:rsidR="00BA533F" w:rsidRDefault="00BA533F" w:rsidP="00BA533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D780DFD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607E2001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221DBDE6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3D71FD33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22DD319A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05AF202E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7DA57B4B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p w14:paraId="2132E67F" w14:textId="77777777" w:rsidR="00BA533F" w:rsidRDefault="00BA533F" w:rsidP="007920C4">
      <w:pPr>
        <w:pStyle w:val="Default"/>
        <w:jc w:val="both"/>
        <w:rPr>
          <w:b/>
          <w:sz w:val="22"/>
          <w:szCs w:val="22"/>
        </w:rPr>
      </w:pPr>
    </w:p>
    <w:sectPr w:rsidR="00BA533F" w:rsidSect="00AE70F8">
      <w:headerReference w:type="default" r:id="rId10"/>
      <w:footerReference w:type="default" r:id="rId11"/>
      <w:type w:val="continuous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0E21A" w14:textId="77777777" w:rsidR="0061691F" w:rsidRDefault="0061691F">
      <w:r>
        <w:separator/>
      </w:r>
    </w:p>
  </w:endnote>
  <w:endnote w:type="continuationSeparator" w:id="0">
    <w:p w14:paraId="609A293D" w14:textId="77777777" w:rsidR="0061691F" w:rsidRDefault="00616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`_z¡˛">
    <w:altName w:val="Calibri"/>
    <w:charset w:val="4D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C7CCE" w14:textId="77777777" w:rsidR="0061691F" w:rsidRDefault="0061691F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FE1AA9">
      <w:rPr>
        <w:noProof/>
      </w:rPr>
      <w:t>45</w:t>
    </w:r>
    <w:r>
      <w:fldChar w:fldCharType="end"/>
    </w:r>
  </w:p>
  <w:p w14:paraId="13ECB757" w14:textId="77777777" w:rsidR="0061691F" w:rsidRDefault="0061691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C5DCD" w14:textId="77777777" w:rsidR="0061691F" w:rsidRDefault="0061691F">
      <w:r>
        <w:separator/>
      </w:r>
    </w:p>
  </w:footnote>
  <w:footnote w:type="continuationSeparator" w:id="0">
    <w:p w14:paraId="6AE79C53" w14:textId="77777777" w:rsidR="0061691F" w:rsidRDefault="006169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6438D" w14:textId="77777777" w:rsidR="0061691F" w:rsidRDefault="0061691F"/>
  <w:tbl>
    <w:tblPr>
      <w:tblW w:w="9913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275"/>
      <w:gridCol w:w="5099"/>
      <w:gridCol w:w="3539"/>
    </w:tblGrid>
    <w:tr w:rsidR="0061691F" w:rsidRPr="00827150" w14:paraId="62162E99" w14:textId="77777777" w:rsidTr="00346344">
      <w:tc>
        <w:tcPr>
          <w:tcW w:w="1275" w:type="dxa"/>
        </w:tcPr>
        <w:p w14:paraId="179A7E7F" w14:textId="77777777" w:rsidR="0061691F" w:rsidRPr="00827150" w:rsidRDefault="0061691F" w:rsidP="002279AA">
          <w:pPr>
            <w:spacing w:line="360" w:lineRule="auto"/>
            <w:rPr>
              <w:b/>
            </w:rPr>
          </w:pPr>
          <w:r w:rsidRPr="00827150">
            <w:object w:dxaOrig="1195" w:dyaOrig="1487" w14:anchorId="1EFB76F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42pt;height:52.5pt" o:ole="">
                <v:imagedata r:id="rId1" o:title=""/>
              </v:shape>
              <o:OLEObject Type="Embed" ProgID="Word.Document.8" ShapeID="_x0000_i1026" DrawAspect="Content" ObjectID="_1747050578" r:id="rId2"/>
            </w:object>
          </w:r>
        </w:p>
      </w:tc>
      <w:tc>
        <w:tcPr>
          <w:tcW w:w="5099" w:type="dxa"/>
        </w:tcPr>
        <w:p w14:paraId="1CF394CC" w14:textId="77777777" w:rsidR="0061691F" w:rsidRPr="00050DC9" w:rsidRDefault="0061691F" w:rsidP="00050DC9">
          <w:pPr>
            <w:spacing w:before="120"/>
            <w:jc w:val="center"/>
            <w:rPr>
              <w:b/>
            </w:rPr>
          </w:pPr>
          <w:r w:rsidRPr="00827150">
            <w:rPr>
              <w:b/>
            </w:rPr>
            <w:t>REGIONE LIGURIA</w:t>
          </w:r>
        </w:p>
        <w:p w14:paraId="47A01499" w14:textId="77777777" w:rsidR="0061691F" w:rsidRPr="00827150" w:rsidRDefault="0061691F" w:rsidP="00050DC9">
          <w:pPr>
            <w:jc w:val="center"/>
          </w:pPr>
          <w:r w:rsidRPr="00827150">
            <w:t>D</w:t>
          </w:r>
          <w:r>
            <w:t>IREZIONE CENTRALE ORGANIZZAZIONE</w:t>
          </w:r>
        </w:p>
        <w:p w14:paraId="63431E27" w14:textId="77777777" w:rsidR="0061691F" w:rsidRPr="00827150" w:rsidRDefault="0061691F" w:rsidP="00050DC9">
          <w:pPr>
            <w:jc w:val="center"/>
            <w:rPr>
              <w:b/>
              <w:smallCaps/>
            </w:rPr>
          </w:pPr>
          <w:r w:rsidRPr="00827150">
            <w:rPr>
              <w:b/>
              <w:smallCaps/>
            </w:rPr>
            <w:t>Settore</w:t>
          </w:r>
        </w:p>
        <w:p w14:paraId="20E89F94" w14:textId="77777777" w:rsidR="0061691F" w:rsidRPr="00827150" w:rsidRDefault="0061691F" w:rsidP="00050DC9">
          <w:pPr>
            <w:jc w:val="center"/>
            <w:rPr>
              <w:b/>
              <w:smallCaps/>
            </w:rPr>
          </w:pPr>
          <w:r w:rsidRPr="00827150">
            <w:rPr>
              <w:b/>
              <w:smallCaps/>
            </w:rPr>
            <w:t>Stazione Unica Appaltante</w:t>
          </w:r>
          <w:r w:rsidRPr="00827150">
            <w:rPr>
              <w:b/>
            </w:rPr>
            <w:t xml:space="preserve"> R</w:t>
          </w:r>
          <w:r w:rsidRPr="00827150">
            <w:rPr>
              <w:b/>
              <w:smallCaps/>
            </w:rPr>
            <w:t>egionale</w:t>
          </w:r>
        </w:p>
      </w:tc>
      <w:tc>
        <w:tcPr>
          <w:tcW w:w="3539" w:type="dxa"/>
        </w:tcPr>
        <w:p w14:paraId="173EA957" w14:textId="77777777" w:rsidR="0061691F" w:rsidRPr="00827150" w:rsidRDefault="0061691F" w:rsidP="00050DC9">
          <w:pPr>
            <w:spacing w:before="240" w:line="480" w:lineRule="auto"/>
            <w:jc w:val="center"/>
            <w:rPr>
              <w:i/>
            </w:rPr>
          </w:pPr>
        </w:p>
        <w:p w14:paraId="59F32766" w14:textId="77777777" w:rsidR="0061691F" w:rsidRPr="00827150" w:rsidRDefault="0061691F" w:rsidP="00050DC9">
          <w:pPr>
            <w:tabs>
              <w:tab w:val="left" w:pos="2340"/>
            </w:tabs>
            <w:ind w:left="992"/>
            <w:jc w:val="center"/>
            <w:rPr>
              <w:i/>
            </w:rPr>
          </w:pPr>
        </w:p>
        <w:p w14:paraId="603B681E" w14:textId="77777777" w:rsidR="0061691F" w:rsidRPr="00827150" w:rsidRDefault="0061691F" w:rsidP="00050DC9">
          <w:pPr>
            <w:tabs>
              <w:tab w:val="left" w:pos="2340"/>
            </w:tabs>
            <w:ind w:left="992"/>
            <w:jc w:val="center"/>
          </w:pPr>
        </w:p>
      </w:tc>
    </w:tr>
  </w:tbl>
  <w:p w14:paraId="08068C69" w14:textId="77777777" w:rsidR="0061691F" w:rsidRPr="00050DC9" w:rsidRDefault="0061691F" w:rsidP="00050DC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F0481D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2" w15:restartNumberingAfterBreak="0">
    <w:nsid w:val="057A5AE1"/>
    <w:multiLevelType w:val="hybridMultilevel"/>
    <w:tmpl w:val="27A0AA8C"/>
    <w:lvl w:ilvl="0" w:tplc="7A00D31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C5CF0"/>
    <w:multiLevelType w:val="hybridMultilevel"/>
    <w:tmpl w:val="05224A76"/>
    <w:lvl w:ilvl="0" w:tplc="0DD4F0A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FC7B24"/>
    <w:multiLevelType w:val="hybridMultilevel"/>
    <w:tmpl w:val="E114451C"/>
    <w:lvl w:ilvl="0" w:tplc="BAC47F2A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3F3C1B"/>
    <w:multiLevelType w:val="hybridMultilevel"/>
    <w:tmpl w:val="E158939C"/>
    <w:lvl w:ilvl="0" w:tplc="206E803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E7B35"/>
    <w:multiLevelType w:val="hybridMultilevel"/>
    <w:tmpl w:val="1E586F80"/>
    <w:lvl w:ilvl="0" w:tplc="B7B63AD2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`_z¡˛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A20F83"/>
    <w:multiLevelType w:val="hybridMultilevel"/>
    <w:tmpl w:val="87CAD584"/>
    <w:lvl w:ilvl="0" w:tplc="AFB66ACC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727E7"/>
    <w:multiLevelType w:val="hybridMultilevel"/>
    <w:tmpl w:val="583A0E9C"/>
    <w:lvl w:ilvl="0" w:tplc="2CB6B1E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8936399">
    <w:abstractNumId w:val="0"/>
  </w:num>
  <w:num w:numId="2" w16cid:durableId="1594818965">
    <w:abstractNumId w:val="7"/>
  </w:num>
  <w:num w:numId="3" w16cid:durableId="1845779267">
    <w:abstractNumId w:val="4"/>
  </w:num>
  <w:num w:numId="4" w16cid:durableId="1353608811">
    <w:abstractNumId w:val="6"/>
  </w:num>
  <w:num w:numId="5" w16cid:durableId="1046224971">
    <w:abstractNumId w:val="3"/>
  </w:num>
  <w:num w:numId="6" w16cid:durableId="664014724">
    <w:abstractNumId w:val="2"/>
  </w:num>
  <w:num w:numId="7" w16cid:durableId="76751170">
    <w:abstractNumId w:val="5"/>
  </w:num>
  <w:num w:numId="8" w16cid:durableId="109059028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4E5"/>
    <w:rsid w:val="00006E8A"/>
    <w:rsid w:val="0001435D"/>
    <w:rsid w:val="00017F1F"/>
    <w:rsid w:val="00021F9F"/>
    <w:rsid w:val="00023965"/>
    <w:rsid w:val="0003454D"/>
    <w:rsid w:val="000350F5"/>
    <w:rsid w:val="0003516C"/>
    <w:rsid w:val="0003653D"/>
    <w:rsid w:val="0004152D"/>
    <w:rsid w:val="0004497A"/>
    <w:rsid w:val="00044C6C"/>
    <w:rsid w:val="00046930"/>
    <w:rsid w:val="00050DC9"/>
    <w:rsid w:val="00060411"/>
    <w:rsid w:val="000625CE"/>
    <w:rsid w:val="00063332"/>
    <w:rsid w:val="00063595"/>
    <w:rsid w:val="00070DC0"/>
    <w:rsid w:val="000710DE"/>
    <w:rsid w:val="00071B4A"/>
    <w:rsid w:val="00075E3C"/>
    <w:rsid w:val="000815A6"/>
    <w:rsid w:val="00090811"/>
    <w:rsid w:val="000968B3"/>
    <w:rsid w:val="000A017B"/>
    <w:rsid w:val="000A09C2"/>
    <w:rsid w:val="000A2B20"/>
    <w:rsid w:val="000A4A35"/>
    <w:rsid w:val="000A4AC2"/>
    <w:rsid w:val="000A7B78"/>
    <w:rsid w:val="000B57DA"/>
    <w:rsid w:val="000B61F9"/>
    <w:rsid w:val="000B7947"/>
    <w:rsid w:val="000C2C46"/>
    <w:rsid w:val="000C6982"/>
    <w:rsid w:val="000D4ECF"/>
    <w:rsid w:val="000F382E"/>
    <w:rsid w:val="000F42FD"/>
    <w:rsid w:val="000F702A"/>
    <w:rsid w:val="00100428"/>
    <w:rsid w:val="001006A7"/>
    <w:rsid w:val="00106B07"/>
    <w:rsid w:val="001215F6"/>
    <w:rsid w:val="00123491"/>
    <w:rsid w:val="00124D0C"/>
    <w:rsid w:val="00126A68"/>
    <w:rsid w:val="0013410F"/>
    <w:rsid w:val="00134353"/>
    <w:rsid w:val="001366A3"/>
    <w:rsid w:val="00140098"/>
    <w:rsid w:val="00140928"/>
    <w:rsid w:val="00141DBA"/>
    <w:rsid w:val="0015003F"/>
    <w:rsid w:val="00154D8F"/>
    <w:rsid w:val="00175617"/>
    <w:rsid w:val="00177C8E"/>
    <w:rsid w:val="00180E48"/>
    <w:rsid w:val="001832CC"/>
    <w:rsid w:val="0019362A"/>
    <w:rsid w:val="00197EED"/>
    <w:rsid w:val="001A083E"/>
    <w:rsid w:val="001A2511"/>
    <w:rsid w:val="001A3749"/>
    <w:rsid w:val="001A75D4"/>
    <w:rsid w:val="001B2328"/>
    <w:rsid w:val="001C742E"/>
    <w:rsid w:val="001E56BD"/>
    <w:rsid w:val="001E5C07"/>
    <w:rsid w:val="001F68C5"/>
    <w:rsid w:val="00203E49"/>
    <w:rsid w:val="002058AB"/>
    <w:rsid w:val="00211900"/>
    <w:rsid w:val="00213B27"/>
    <w:rsid w:val="00214C7A"/>
    <w:rsid w:val="00215008"/>
    <w:rsid w:val="00216CF3"/>
    <w:rsid w:val="002175AA"/>
    <w:rsid w:val="00220172"/>
    <w:rsid w:val="0022259D"/>
    <w:rsid w:val="002279AA"/>
    <w:rsid w:val="00245311"/>
    <w:rsid w:val="00245E98"/>
    <w:rsid w:val="00247046"/>
    <w:rsid w:val="00251CC8"/>
    <w:rsid w:val="0025293F"/>
    <w:rsid w:val="00252CF2"/>
    <w:rsid w:val="00255AED"/>
    <w:rsid w:val="00274BB9"/>
    <w:rsid w:val="0028122D"/>
    <w:rsid w:val="00285C1B"/>
    <w:rsid w:val="00285C69"/>
    <w:rsid w:val="002A27B3"/>
    <w:rsid w:val="002A2B53"/>
    <w:rsid w:val="002B0918"/>
    <w:rsid w:val="002B2681"/>
    <w:rsid w:val="002C4A4A"/>
    <w:rsid w:val="002C7A7B"/>
    <w:rsid w:val="002D7B52"/>
    <w:rsid w:val="002E0A65"/>
    <w:rsid w:val="002E2ABB"/>
    <w:rsid w:val="002F06DC"/>
    <w:rsid w:val="002F5368"/>
    <w:rsid w:val="0030511B"/>
    <w:rsid w:val="00312529"/>
    <w:rsid w:val="00312574"/>
    <w:rsid w:val="00324A9F"/>
    <w:rsid w:val="00327D93"/>
    <w:rsid w:val="00330D43"/>
    <w:rsid w:val="00335298"/>
    <w:rsid w:val="003403FB"/>
    <w:rsid w:val="00342DFC"/>
    <w:rsid w:val="00346344"/>
    <w:rsid w:val="00351236"/>
    <w:rsid w:val="00352F14"/>
    <w:rsid w:val="00353B92"/>
    <w:rsid w:val="0035419D"/>
    <w:rsid w:val="003567E9"/>
    <w:rsid w:val="0036251E"/>
    <w:rsid w:val="00366072"/>
    <w:rsid w:val="0038335C"/>
    <w:rsid w:val="00386169"/>
    <w:rsid w:val="003949B4"/>
    <w:rsid w:val="00396A44"/>
    <w:rsid w:val="00397E85"/>
    <w:rsid w:val="003A11F8"/>
    <w:rsid w:val="003A4027"/>
    <w:rsid w:val="003B1655"/>
    <w:rsid w:val="003B62A6"/>
    <w:rsid w:val="003B6A27"/>
    <w:rsid w:val="003C18A9"/>
    <w:rsid w:val="003C7ABC"/>
    <w:rsid w:val="003E2CC1"/>
    <w:rsid w:val="003F385B"/>
    <w:rsid w:val="00401491"/>
    <w:rsid w:val="0040574B"/>
    <w:rsid w:val="00431CF4"/>
    <w:rsid w:val="0043256B"/>
    <w:rsid w:val="00434578"/>
    <w:rsid w:val="0043681F"/>
    <w:rsid w:val="004377DA"/>
    <w:rsid w:val="004472C9"/>
    <w:rsid w:val="00467534"/>
    <w:rsid w:val="0047029E"/>
    <w:rsid w:val="00477C87"/>
    <w:rsid w:val="004807D1"/>
    <w:rsid w:val="00487EBA"/>
    <w:rsid w:val="004A28DB"/>
    <w:rsid w:val="004A2BF5"/>
    <w:rsid w:val="004A5750"/>
    <w:rsid w:val="004B0928"/>
    <w:rsid w:val="004B096E"/>
    <w:rsid w:val="004C221B"/>
    <w:rsid w:val="004C747D"/>
    <w:rsid w:val="004D7DB2"/>
    <w:rsid w:val="004E0843"/>
    <w:rsid w:val="00512A85"/>
    <w:rsid w:val="0052421E"/>
    <w:rsid w:val="00533EBF"/>
    <w:rsid w:val="00534083"/>
    <w:rsid w:val="005438DD"/>
    <w:rsid w:val="005447D7"/>
    <w:rsid w:val="00552644"/>
    <w:rsid w:val="00553983"/>
    <w:rsid w:val="005561F9"/>
    <w:rsid w:val="005566DC"/>
    <w:rsid w:val="005609D9"/>
    <w:rsid w:val="00564019"/>
    <w:rsid w:val="005841F6"/>
    <w:rsid w:val="005A1FF1"/>
    <w:rsid w:val="005D2CA3"/>
    <w:rsid w:val="005D6AC1"/>
    <w:rsid w:val="005D75E2"/>
    <w:rsid w:val="005D7EB2"/>
    <w:rsid w:val="005E5483"/>
    <w:rsid w:val="005F1005"/>
    <w:rsid w:val="005F525C"/>
    <w:rsid w:val="006061E2"/>
    <w:rsid w:val="00615858"/>
    <w:rsid w:val="0061691F"/>
    <w:rsid w:val="006254DF"/>
    <w:rsid w:val="0062784A"/>
    <w:rsid w:val="00637437"/>
    <w:rsid w:val="006532F7"/>
    <w:rsid w:val="00655D76"/>
    <w:rsid w:val="006626E6"/>
    <w:rsid w:val="00664DE4"/>
    <w:rsid w:val="00664FD6"/>
    <w:rsid w:val="0066516D"/>
    <w:rsid w:val="00665317"/>
    <w:rsid w:val="00667A9B"/>
    <w:rsid w:val="00680F99"/>
    <w:rsid w:val="0068236B"/>
    <w:rsid w:val="00695F93"/>
    <w:rsid w:val="00697257"/>
    <w:rsid w:val="006A3BD3"/>
    <w:rsid w:val="006A6333"/>
    <w:rsid w:val="006D6852"/>
    <w:rsid w:val="006E0F21"/>
    <w:rsid w:val="006E630D"/>
    <w:rsid w:val="006F0AE1"/>
    <w:rsid w:val="006F134E"/>
    <w:rsid w:val="006F7E74"/>
    <w:rsid w:val="007035B4"/>
    <w:rsid w:val="00704927"/>
    <w:rsid w:val="0070689B"/>
    <w:rsid w:val="00712FCC"/>
    <w:rsid w:val="00713033"/>
    <w:rsid w:val="007140A5"/>
    <w:rsid w:val="00714A1A"/>
    <w:rsid w:val="0071711B"/>
    <w:rsid w:val="00717B47"/>
    <w:rsid w:val="00723EA7"/>
    <w:rsid w:val="00726AD7"/>
    <w:rsid w:val="00734A3D"/>
    <w:rsid w:val="00735BB7"/>
    <w:rsid w:val="007467E5"/>
    <w:rsid w:val="00746F94"/>
    <w:rsid w:val="00751C89"/>
    <w:rsid w:val="00756E11"/>
    <w:rsid w:val="007578F6"/>
    <w:rsid w:val="00762053"/>
    <w:rsid w:val="0076697F"/>
    <w:rsid w:val="00767B67"/>
    <w:rsid w:val="007729D6"/>
    <w:rsid w:val="00773BD4"/>
    <w:rsid w:val="00774860"/>
    <w:rsid w:val="00781033"/>
    <w:rsid w:val="007869C7"/>
    <w:rsid w:val="007878E2"/>
    <w:rsid w:val="00787F76"/>
    <w:rsid w:val="007920C4"/>
    <w:rsid w:val="00793169"/>
    <w:rsid w:val="007956B3"/>
    <w:rsid w:val="007A1598"/>
    <w:rsid w:val="007A771E"/>
    <w:rsid w:val="007B3567"/>
    <w:rsid w:val="007B7E9D"/>
    <w:rsid w:val="007C34B8"/>
    <w:rsid w:val="007D7038"/>
    <w:rsid w:val="007D75E9"/>
    <w:rsid w:val="007E13C8"/>
    <w:rsid w:val="007E3CBE"/>
    <w:rsid w:val="007E6A4A"/>
    <w:rsid w:val="007F4E66"/>
    <w:rsid w:val="0081091F"/>
    <w:rsid w:val="0081641B"/>
    <w:rsid w:val="00817311"/>
    <w:rsid w:val="00823CB5"/>
    <w:rsid w:val="00825922"/>
    <w:rsid w:val="008362A9"/>
    <w:rsid w:val="00836A82"/>
    <w:rsid w:val="00836F8D"/>
    <w:rsid w:val="008422BA"/>
    <w:rsid w:val="00843A70"/>
    <w:rsid w:val="00846CDE"/>
    <w:rsid w:val="008577A0"/>
    <w:rsid w:val="0086422D"/>
    <w:rsid w:val="00865AE1"/>
    <w:rsid w:val="008764B2"/>
    <w:rsid w:val="008803F1"/>
    <w:rsid w:val="00890140"/>
    <w:rsid w:val="00891AED"/>
    <w:rsid w:val="00894B09"/>
    <w:rsid w:val="008A44C3"/>
    <w:rsid w:val="008A7488"/>
    <w:rsid w:val="008B1C5A"/>
    <w:rsid w:val="008C71FE"/>
    <w:rsid w:val="008D4DA2"/>
    <w:rsid w:val="008D6872"/>
    <w:rsid w:val="008D6CF7"/>
    <w:rsid w:val="008E3C35"/>
    <w:rsid w:val="008E42FE"/>
    <w:rsid w:val="008E7324"/>
    <w:rsid w:val="008E7555"/>
    <w:rsid w:val="008F51E8"/>
    <w:rsid w:val="0090117F"/>
    <w:rsid w:val="009111DC"/>
    <w:rsid w:val="0091218B"/>
    <w:rsid w:val="00913936"/>
    <w:rsid w:val="009140C7"/>
    <w:rsid w:val="00921942"/>
    <w:rsid w:val="009236C3"/>
    <w:rsid w:val="00933CB4"/>
    <w:rsid w:val="00936E19"/>
    <w:rsid w:val="0094480C"/>
    <w:rsid w:val="00944B36"/>
    <w:rsid w:val="00950258"/>
    <w:rsid w:val="0095360D"/>
    <w:rsid w:val="00960A7F"/>
    <w:rsid w:val="00963CD9"/>
    <w:rsid w:val="0096568A"/>
    <w:rsid w:val="00965E78"/>
    <w:rsid w:val="009721BC"/>
    <w:rsid w:val="0097299C"/>
    <w:rsid w:val="00974B3C"/>
    <w:rsid w:val="00976DF2"/>
    <w:rsid w:val="009931A8"/>
    <w:rsid w:val="00993895"/>
    <w:rsid w:val="00995CA9"/>
    <w:rsid w:val="00996DE8"/>
    <w:rsid w:val="009A0FBA"/>
    <w:rsid w:val="009A1A5C"/>
    <w:rsid w:val="009A5BFA"/>
    <w:rsid w:val="009C44F0"/>
    <w:rsid w:val="009C74C8"/>
    <w:rsid w:val="009D6BCA"/>
    <w:rsid w:val="009E1E68"/>
    <w:rsid w:val="009E22F7"/>
    <w:rsid w:val="009E3EEA"/>
    <w:rsid w:val="009E4611"/>
    <w:rsid w:val="009F3125"/>
    <w:rsid w:val="009F339A"/>
    <w:rsid w:val="00A03435"/>
    <w:rsid w:val="00A0609A"/>
    <w:rsid w:val="00A1156D"/>
    <w:rsid w:val="00A12748"/>
    <w:rsid w:val="00A14C0D"/>
    <w:rsid w:val="00A166FE"/>
    <w:rsid w:val="00A214E5"/>
    <w:rsid w:val="00A27352"/>
    <w:rsid w:val="00A45610"/>
    <w:rsid w:val="00A51FC0"/>
    <w:rsid w:val="00A53A25"/>
    <w:rsid w:val="00A54A7F"/>
    <w:rsid w:val="00A6398D"/>
    <w:rsid w:val="00A64E18"/>
    <w:rsid w:val="00A67A8D"/>
    <w:rsid w:val="00A7290D"/>
    <w:rsid w:val="00A80442"/>
    <w:rsid w:val="00A94140"/>
    <w:rsid w:val="00AA14FB"/>
    <w:rsid w:val="00AA6208"/>
    <w:rsid w:val="00AA7776"/>
    <w:rsid w:val="00AB0C85"/>
    <w:rsid w:val="00AB11F4"/>
    <w:rsid w:val="00AB3B9C"/>
    <w:rsid w:val="00AB402C"/>
    <w:rsid w:val="00AC3C45"/>
    <w:rsid w:val="00AC4D07"/>
    <w:rsid w:val="00AC4FEB"/>
    <w:rsid w:val="00AC62CB"/>
    <w:rsid w:val="00AC7F5C"/>
    <w:rsid w:val="00AD1847"/>
    <w:rsid w:val="00AE70F8"/>
    <w:rsid w:val="00AF3EDA"/>
    <w:rsid w:val="00AF56D7"/>
    <w:rsid w:val="00B3615E"/>
    <w:rsid w:val="00B540D0"/>
    <w:rsid w:val="00B6172E"/>
    <w:rsid w:val="00B63213"/>
    <w:rsid w:val="00B70C01"/>
    <w:rsid w:val="00B76099"/>
    <w:rsid w:val="00B843B3"/>
    <w:rsid w:val="00B85BAB"/>
    <w:rsid w:val="00B9160F"/>
    <w:rsid w:val="00B964A1"/>
    <w:rsid w:val="00BA17D2"/>
    <w:rsid w:val="00BA1E4B"/>
    <w:rsid w:val="00BA533F"/>
    <w:rsid w:val="00BA6EDA"/>
    <w:rsid w:val="00BB22A9"/>
    <w:rsid w:val="00BB4EFF"/>
    <w:rsid w:val="00BC5EA7"/>
    <w:rsid w:val="00BD3FF4"/>
    <w:rsid w:val="00BD572A"/>
    <w:rsid w:val="00BE228A"/>
    <w:rsid w:val="00BE24C1"/>
    <w:rsid w:val="00BE34C2"/>
    <w:rsid w:val="00BE3642"/>
    <w:rsid w:val="00BE6580"/>
    <w:rsid w:val="00BF6717"/>
    <w:rsid w:val="00C000C2"/>
    <w:rsid w:val="00C029E2"/>
    <w:rsid w:val="00C04553"/>
    <w:rsid w:val="00C2069E"/>
    <w:rsid w:val="00C25FFF"/>
    <w:rsid w:val="00C30108"/>
    <w:rsid w:val="00C345AA"/>
    <w:rsid w:val="00C36430"/>
    <w:rsid w:val="00C40C0F"/>
    <w:rsid w:val="00C47662"/>
    <w:rsid w:val="00C50BF7"/>
    <w:rsid w:val="00C55859"/>
    <w:rsid w:val="00C5756A"/>
    <w:rsid w:val="00C60FB8"/>
    <w:rsid w:val="00C620E8"/>
    <w:rsid w:val="00C70F6D"/>
    <w:rsid w:val="00C728F1"/>
    <w:rsid w:val="00C7477A"/>
    <w:rsid w:val="00C76D03"/>
    <w:rsid w:val="00C76DEB"/>
    <w:rsid w:val="00C771C7"/>
    <w:rsid w:val="00C7750C"/>
    <w:rsid w:val="00C81E9D"/>
    <w:rsid w:val="00C8573F"/>
    <w:rsid w:val="00C85D90"/>
    <w:rsid w:val="00CA1834"/>
    <w:rsid w:val="00CA68E0"/>
    <w:rsid w:val="00CB0974"/>
    <w:rsid w:val="00CB37AC"/>
    <w:rsid w:val="00CB7EE3"/>
    <w:rsid w:val="00CC1F17"/>
    <w:rsid w:val="00CC462D"/>
    <w:rsid w:val="00CC46A4"/>
    <w:rsid w:val="00CD10A5"/>
    <w:rsid w:val="00CE2961"/>
    <w:rsid w:val="00CE6953"/>
    <w:rsid w:val="00CF618E"/>
    <w:rsid w:val="00D00C92"/>
    <w:rsid w:val="00D033EC"/>
    <w:rsid w:val="00D03452"/>
    <w:rsid w:val="00D04DD8"/>
    <w:rsid w:val="00D14279"/>
    <w:rsid w:val="00D16A13"/>
    <w:rsid w:val="00D1756A"/>
    <w:rsid w:val="00D20BCB"/>
    <w:rsid w:val="00D20DE1"/>
    <w:rsid w:val="00D22F7D"/>
    <w:rsid w:val="00D22F88"/>
    <w:rsid w:val="00D24F5E"/>
    <w:rsid w:val="00D257D3"/>
    <w:rsid w:val="00D25B29"/>
    <w:rsid w:val="00D50A63"/>
    <w:rsid w:val="00D56E15"/>
    <w:rsid w:val="00D612A7"/>
    <w:rsid w:val="00D664AD"/>
    <w:rsid w:val="00D82B63"/>
    <w:rsid w:val="00D860E7"/>
    <w:rsid w:val="00D9509B"/>
    <w:rsid w:val="00DA5953"/>
    <w:rsid w:val="00DC2511"/>
    <w:rsid w:val="00DC2649"/>
    <w:rsid w:val="00DC26F5"/>
    <w:rsid w:val="00DC363F"/>
    <w:rsid w:val="00DC4BFA"/>
    <w:rsid w:val="00DD31F1"/>
    <w:rsid w:val="00DE5E41"/>
    <w:rsid w:val="00DF7535"/>
    <w:rsid w:val="00DF7B27"/>
    <w:rsid w:val="00E007B3"/>
    <w:rsid w:val="00E03E53"/>
    <w:rsid w:val="00E0584B"/>
    <w:rsid w:val="00E058F6"/>
    <w:rsid w:val="00E1017E"/>
    <w:rsid w:val="00E17669"/>
    <w:rsid w:val="00E318A1"/>
    <w:rsid w:val="00E34E6D"/>
    <w:rsid w:val="00E36C51"/>
    <w:rsid w:val="00E42E55"/>
    <w:rsid w:val="00E55F32"/>
    <w:rsid w:val="00E565B2"/>
    <w:rsid w:val="00E65D66"/>
    <w:rsid w:val="00E673D4"/>
    <w:rsid w:val="00E705CB"/>
    <w:rsid w:val="00E769B8"/>
    <w:rsid w:val="00E7718F"/>
    <w:rsid w:val="00E8232A"/>
    <w:rsid w:val="00E84F44"/>
    <w:rsid w:val="00E86A98"/>
    <w:rsid w:val="00E92066"/>
    <w:rsid w:val="00E92769"/>
    <w:rsid w:val="00E93A27"/>
    <w:rsid w:val="00E9697F"/>
    <w:rsid w:val="00EA381F"/>
    <w:rsid w:val="00EB61F9"/>
    <w:rsid w:val="00EC00DA"/>
    <w:rsid w:val="00EC3D36"/>
    <w:rsid w:val="00ED1254"/>
    <w:rsid w:val="00ED400E"/>
    <w:rsid w:val="00ED7087"/>
    <w:rsid w:val="00EE2E6A"/>
    <w:rsid w:val="00EF309C"/>
    <w:rsid w:val="00EF55C5"/>
    <w:rsid w:val="00EF6B95"/>
    <w:rsid w:val="00F11EBB"/>
    <w:rsid w:val="00F1340E"/>
    <w:rsid w:val="00F13491"/>
    <w:rsid w:val="00F15C91"/>
    <w:rsid w:val="00F411F2"/>
    <w:rsid w:val="00F4355B"/>
    <w:rsid w:val="00F442AE"/>
    <w:rsid w:val="00F44F25"/>
    <w:rsid w:val="00F50ED7"/>
    <w:rsid w:val="00F53916"/>
    <w:rsid w:val="00F6169A"/>
    <w:rsid w:val="00F67F5A"/>
    <w:rsid w:val="00F71085"/>
    <w:rsid w:val="00F7197F"/>
    <w:rsid w:val="00F71D35"/>
    <w:rsid w:val="00F72D77"/>
    <w:rsid w:val="00F774E4"/>
    <w:rsid w:val="00F77E37"/>
    <w:rsid w:val="00F82652"/>
    <w:rsid w:val="00F82CC3"/>
    <w:rsid w:val="00F842CE"/>
    <w:rsid w:val="00F85E53"/>
    <w:rsid w:val="00F86EC0"/>
    <w:rsid w:val="00F91753"/>
    <w:rsid w:val="00F93876"/>
    <w:rsid w:val="00F94443"/>
    <w:rsid w:val="00F94A8A"/>
    <w:rsid w:val="00FB4F58"/>
    <w:rsid w:val="00FC7743"/>
    <w:rsid w:val="00FD1015"/>
    <w:rsid w:val="00FD1468"/>
    <w:rsid w:val="00FD31E2"/>
    <w:rsid w:val="00FD695A"/>
    <w:rsid w:val="00FE1AA9"/>
    <w:rsid w:val="00FE23A2"/>
    <w:rsid w:val="00FE505D"/>
    <w:rsid w:val="00FE750C"/>
    <w:rsid w:val="00F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  <w14:docId w14:val="61BEF9B5"/>
  <w15:chartTrackingRefBased/>
  <w15:docId w15:val="{50D34D50-BD64-4461-833B-7953B82D9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85D90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177C8E"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link w:val="Titolo2Carattere"/>
    <w:qFormat/>
    <w:rsid w:val="004D7DB2"/>
    <w:pPr>
      <w:keepNext/>
      <w:jc w:val="center"/>
      <w:outlineLvl w:val="1"/>
    </w:pPr>
    <w:rPr>
      <w:bCs/>
      <w:sz w:val="28"/>
    </w:rPr>
  </w:style>
  <w:style w:type="paragraph" w:styleId="Titolo3">
    <w:name w:val="heading 3"/>
    <w:basedOn w:val="Normale"/>
    <w:next w:val="Normale"/>
    <w:link w:val="Titolo3Carattere"/>
    <w:qFormat/>
    <w:rsid w:val="004D7DB2"/>
    <w:pPr>
      <w:keepNext/>
      <w:jc w:val="center"/>
      <w:outlineLvl w:val="2"/>
    </w:pPr>
    <w:rPr>
      <w:b/>
      <w:szCs w:val="20"/>
    </w:rPr>
  </w:style>
  <w:style w:type="paragraph" w:styleId="Titolo5">
    <w:name w:val="heading 5"/>
    <w:basedOn w:val="Normale"/>
    <w:next w:val="Normale"/>
    <w:link w:val="Titolo5Carattere"/>
    <w:qFormat/>
    <w:rsid w:val="00FD695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FD695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D184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AD1847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rsid w:val="00BE65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96A44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E34C2"/>
  </w:style>
  <w:style w:type="paragraph" w:styleId="Corpotesto">
    <w:name w:val="Body Text"/>
    <w:basedOn w:val="Normale"/>
    <w:link w:val="CorpotestoCarattere"/>
    <w:rsid w:val="004D7DB2"/>
    <w:pPr>
      <w:jc w:val="both"/>
    </w:pPr>
    <w:rPr>
      <w:b/>
    </w:rPr>
  </w:style>
  <w:style w:type="character" w:styleId="Collegamentoipertestuale">
    <w:name w:val="Hyperlink"/>
    <w:rsid w:val="00D20BCB"/>
    <w:rPr>
      <w:color w:val="0000FF"/>
      <w:u w:val="single"/>
    </w:rPr>
  </w:style>
  <w:style w:type="paragraph" w:styleId="Puntoelenco">
    <w:name w:val="List Bullet"/>
    <w:basedOn w:val="Normale"/>
    <w:rsid w:val="00C000C2"/>
    <w:pPr>
      <w:numPr>
        <w:numId w:val="1"/>
      </w:numPr>
      <w:contextualSpacing/>
    </w:pPr>
  </w:style>
  <w:style w:type="paragraph" w:styleId="Paragrafoelenco">
    <w:name w:val="List Paragraph"/>
    <w:basedOn w:val="Normale"/>
    <w:uiPriority w:val="34"/>
    <w:qFormat/>
    <w:rsid w:val="0081641B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EB61F9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FD1468"/>
    <w:rPr>
      <w:sz w:val="24"/>
      <w:szCs w:val="24"/>
    </w:rPr>
  </w:style>
  <w:style w:type="paragraph" w:styleId="Rientrocorpodeltesto">
    <w:name w:val="Body Text Indent"/>
    <w:basedOn w:val="Normale"/>
    <w:link w:val="RientrocorpodeltestoCarattere"/>
    <w:rsid w:val="00FD695A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FD695A"/>
    <w:rPr>
      <w:sz w:val="24"/>
      <w:szCs w:val="24"/>
    </w:rPr>
  </w:style>
  <w:style w:type="character" w:customStyle="1" w:styleId="Titolo5Carattere">
    <w:name w:val="Titolo 5 Carattere"/>
    <w:link w:val="Titolo5"/>
    <w:rsid w:val="00FD695A"/>
    <w:rPr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rsid w:val="00FD695A"/>
    <w:rPr>
      <w:b/>
      <w:bCs/>
      <w:sz w:val="22"/>
      <w:szCs w:val="22"/>
    </w:rPr>
  </w:style>
  <w:style w:type="paragraph" w:styleId="Rientrocorpodeltesto2">
    <w:name w:val="Body Text Indent 2"/>
    <w:basedOn w:val="Normale"/>
    <w:link w:val="Rientrocorpodeltesto2Carattere"/>
    <w:rsid w:val="00FD695A"/>
    <w:pPr>
      <w:spacing w:before="100" w:beforeAutospacing="1" w:after="100" w:afterAutospacing="1"/>
    </w:pPr>
  </w:style>
  <w:style w:type="character" w:customStyle="1" w:styleId="Rientrocorpodeltesto2Carattere">
    <w:name w:val="Rientro corpo del testo 2 Carattere"/>
    <w:link w:val="Rientrocorpodeltesto2"/>
    <w:rsid w:val="00FD695A"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rsid w:val="00FD695A"/>
    <w:pPr>
      <w:spacing w:before="100" w:beforeAutospacing="1" w:after="100" w:afterAutospacing="1"/>
      <w:ind w:firstLine="708"/>
      <w:jc w:val="both"/>
    </w:pPr>
    <w:rPr>
      <w:rFonts w:ascii="Arial" w:hAnsi="Arial" w:cs="Arial"/>
      <w:sz w:val="22"/>
    </w:rPr>
  </w:style>
  <w:style w:type="character" w:customStyle="1" w:styleId="Rientrocorpodeltesto3Carattere">
    <w:name w:val="Rientro corpo del testo 3 Carattere"/>
    <w:link w:val="Rientrocorpodeltesto3"/>
    <w:rsid w:val="00FD695A"/>
    <w:rPr>
      <w:rFonts w:ascii="Arial" w:hAnsi="Arial" w:cs="Arial"/>
      <w:sz w:val="22"/>
      <w:szCs w:val="24"/>
    </w:rPr>
  </w:style>
  <w:style w:type="character" w:styleId="Collegamentovisitato">
    <w:name w:val="FollowedHyperlink"/>
    <w:rsid w:val="00FD695A"/>
    <w:rPr>
      <w:color w:val="800080"/>
      <w:u w:val="single"/>
    </w:rPr>
  </w:style>
  <w:style w:type="paragraph" w:styleId="Corpodeltesto2">
    <w:name w:val="Body Text 2"/>
    <w:basedOn w:val="Normale"/>
    <w:link w:val="Corpodeltesto2Carattere"/>
    <w:rsid w:val="00FD695A"/>
    <w:pPr>
      <w:jc w:val="center"/>
    </w:pPr>
    <w:rPr>
      <w:rFonts w:ascii="Arial" w:hAnsi="Arial" w:cs="Arial"/>
      <w:b/>
      <w:bCs/>
      <w:sz w:val="22"/>
    </w:rPr>
  </w:style>
  <w:style w:type="character" w:customStyle="1" w:styleId="Corpodeltesto2Carattere">
    <w:name w:val="Corpo del testo 2 Carattere"/>
    <w:link w:val="Corpodeltesto2"/>
    <w:rsid w:val="00FD695A"/>
    <w:rPr>
      <w:rFonts w:ascii="Arial" w:hAnsi="Arial" w:cs="Arial"/>
      <w:b/>
      <w:bCs/>
      <w:sz w:val="22"/>
      <w:szCs w:val="24"/>
    </w:rPr>
  </w:style>
  <w:style w:type="paragraph" w:styleId="Titolo">
    <w:name w:val="Title"/>
    <w:basedOn w:val="Normale"/>
    <w:link w:val="TitoloCarattere"/>
    <w:qFormat/>
    <w:rsid w:val="00FD695A"/>
    <w:pPr>
      <w:jc w:val="center"/>
    </w:pPr>
    <w:rPr>
      <w:rFonts w:ascii="Tahoma" w:hAnsi="Tahoma"/>
      <w:b/>
      <w:sz w:val="28"/>
      <w:szCs w:val="20"/>
    </w:rPr>
  </w:style>
  <w:style w:type="character" w:customStyle="1" w:styleId="TitoloCarattere">
    <w:name w:val="Titolo Carattere"/>
    <w:link w:val="Titolo"/>
    <w:rsid w:val="00FD695A"/>
    <w:rPr>
      <w:rFonts w:ascii="Tahoma" w:hAnsi="Tahoma"/>
      <w:b/>
      <w:sz w:val="28"/>
    </w:rPr>
  </w:style>
  <w:style w:type="paragraph" w:customStyle="1" w:styleId="Corpodeltesto21">
    <w:name w:val="Corpo del testo 21"/>
    <w:basedOn w:val="Normale"/>
    <w:rsid w:val="00FD695A"/>
    <w:pPr>
      <w:widowControl w:val="0"/>
      <w:tabs>
        <w:tab w:val="left" w:pos="4422"/>
      </w:tabs>
    </w:pPr>
    <w:rPr>
      <w:szCs w:val="20"/>
    </w:rPr>
  </w:style>
  <w:style w:type="paragraph" w:styleId="Testonormale">
    <w:name w:val="Plain Text"/>
    <w:basedOn w:val="Normale"/>
    <w:link w:val="TestonormaleCarattere"/>
    <w:rsid w:val="00FD695A"/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rsid w:val="00FD695A"/>
    <w:rPr>
      <w:rFonts w:ascii="Courier New" w:hAnsi="Courier New"/>
    </w:rPr>
  </w:style>
  <w:style w:type="character" w:styleId="Enfasigrassetto">
    <w:name w:val="Strong"/>
    <w:qFormat/>
    <w:rsid w:val="00FD695A"/>
    <w:rPr>
      <w:b/>
      <w:bCs/>
    </w:rPr>
  </w:style>
  <w:style w:type="character" w:customStyle="1" w:styleId="Titolo1Carattere">
    <w:name w:val="Titolo 1 Carattere"/>
    <w:link w:val="Titolo1"/>
    <w:rsid w:val="009D6BCA"/>
    <w:rPr>
      <w:sz w:val="28"/>
      <w:szCs w:val="24"/>
    </w:rPr>
  </w:style>
  <w:style w:type="character" w:customStyle="1" w:styleId="Titolo2Carattere">
    <w:name w:val="Titolo 2 Carattere"/>
    <w:link w:val="Titolo2"/>
    <w:rsid w:val="009D6BCA"/>
    <w:rPr>
      <w:bCs/>
      <w:sz w:val="28"/>
      <w:szCs w:val="24"/>
    </w:rPr>
  </w:style>
  <w:style w:type="character" w:customStyle="1" w:styleId="Titolo3Carattere">
    <w:name w:val="Titolo 3 Carattere"/>
    <w:link w:val="Titolo3"/>
    <w:rsid w:val="009D6BCA"/>
    <w:rPr>
      <w:b/>
      <w:sz w:val="24"/>
    </w:rPr>
  </w:style>
  <w:style w:type="character" w:customStyle="1" w:styleId="TestofumettoCarattere">
    <w:name w:val="Testo fumetto Carattere"/>
    <w:link w:val="Testofumetto"/>
    <w:uiPriority w:val="99"/>
    <w:semiHidden/>
    <w:rsid w:val="009D6BCA"/>
    <w:rPr>
      <w:rFonts w:ascii="Tahoma" w:hAnsi="Tahoma" w:cs="Tahoma"/>
      <w:sz w:val="16"/>
      <w:szCs w:val="16"/>
    </w:rPr>
  </w:style>
  <w:style w:type="character" w:customStyle="1" w:styleId="CorpotestoCarattere">
    <w:name w:val="Corpo testo Carattere"/>
    <w:link w:val="Corpotesto"/>
    <w:rsid w:val="009D6BCA"/>
    <w:rPr>
      <w:b/>
      <w:sz w:val="24"/>
      <w:szCs w:val="24"/>
    </w:rPr>
  </w:style>
  <w:style w:type="paragraph" w:customStyle="1" w:styleId="Corpodeltesto22">
    <w:name w:val="Corpo del testo 22"/>
    <w:basedOn w:val="Normale"/>
    <w:rsid w:val="009D6BCA"/>
    <w:pPr>
      <w:widowControl w:val="0"/>
      <w:tabs>
        <w:tab w:val="left" w:pos="4422"/>
      </w:tabs>
    </w:pPr>
    <w:rPr>
      <w:szCs w:val="20"/>
    </w:rPr>
  </w:style>
  <w:style w:type="character" w:styleId="Enfasicorsivo">
    <w:name w:val="Emphasis"/>
    <w:qFormat/>
    <w:rsid w:val="00E36C51"/>
    <w:rPr>
      <w:i/>
      <w:iCs/>
    </w:rPr>
  </w:style>
  <w:style w:type="paragraph" w:styleId="PreformattatoHTML">
    <w:name w:val="HTML Preformatted"/>
    <w:basedOn w:val="Normale"/>
    <w:link w:val="PreformattatoHTMLCarattere"/>
    <w:rsid w:val="00E36C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PreformattatoHTMLCarattere">
    <w:name w:val="Preformattato HTML Carattere"/>
    <w:link w:val="PreformattatoHTML"/>
    <w:rsid w:val="00E36C51"/>
    <w:rPr>
      <w:rFonts w:ascii="Courier New" w:hAnsi="Courier New" w:cs="Courier New"/>
      <w:color w:val="000000"/>
    </w:rPr>
  </w:style>
  <w:style w:type="table" w:customStyle="1" w:styleId="Grigliatabella1">
    <w:name w:val="Griglia tabella1"/>
    <w:basedOn w:val="Tabellanormale"/>
    <w:next w:val="Grigliatabella"/>
    <w:uiPriority w:val="59"/>
    <w:rsid w:val="00E36C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E36C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E36C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E36C51"/>
    <w:rPr>
      <w:rFonts w:eastAsia="Calibri"/>
    </w:rPr>
  </w:style>
  <w:style w:type="paragraph" w:customStyle="1" w:styleId="Default">
    <w:name w:val="Default"/>
    <w:rsid w:val="007920C4"/>
    <w:pPr>
      <w:suppressAutoHyphens/>
      <w:autoSpaceDE w:val="0"/>
    </w:pPr>
    <w:rPr>
      <w:color w:val="000000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009A8-92ED-4119-A62C-F48BB5AB9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55</Pages>
  <Words>5928</Words>
  <Characters>39230</Characters>
  <Application>Microsoft Office Word</Application>
  <DocSecurity>0</DocSecurity>
  <Lines>326</Lines>
  <Paragraphs>90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Datasiel</Company>
  <LinksUpToDate>false</LinksUpToDate>
  <CharactersWithSpaces>45068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Zanella Riccardo</dc:creator>
  <cp:keywords/>
  <cp:lastModifiedBy>Crovetto Maurizio</cp:lastModifiedBy>
  <cp:revision>57</cp:revision>
  <cp:lastPrinted>2022-06-22T12:54:00Z</cp:lastPrinted>
  <dcterms:created xsi:type="dcterms:W3CDTF">2022-10-27T07:20:00Z</dcterms:created>
  <dcterms:modified xsi:type="dcterms:W3CDTF">2023-05-31T13:03:00Z</dcterms:modified>
</cp:coreProperties>
</file>